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CF2939" w14:textId="54845CEE" w:rsidR="00964988" w:rsidRPr="003B7FA6" w:rsidRDefault="00B93E0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iCs/>
          <w:color w:val="000000"/>
          <w:sz w:val="40"/>
          <w:szCs w:val="40"/>
          <w:lang w:val="fr-CA"/>
        </w:rPr>
      </w:pPr>
      <w:r w:rsidRPr="00B74959">
        <w:rPr>
          <w:iCs/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hidden="0" allowOverlap="1" wp14:anchorId="74EDFBFC" wp14:editId="68E8F778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19250" cy="450850"/>
                <wp:effectExtent l="0" t="0" r="0" b="63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7D8D586" w14:textId="308CB47A" w:rsidR="00B93E01" w:rsidRDefault="00B93E01" w:rsidP="00B93E01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L’algèbre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br/>
                              <w:t>Unité 1, Fiche 1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d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EDFBFC" id="Rectangle 2" o:spid="_x0000_s1026" style="position:absolute;left:0;text-align:left;margin-left:0;margin-top:0;width:127.5pt;height:35.5pt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" filled="f" stroked="f">
                <v:textbox inset="2.53958mm,1.2694mm,2.53958mm,1.2694mm">
                  <w:txbxContent>
                    <w:p w14:paraId="77D8D586" w14:textId="308CB47A" w:rsidR="00B93E01" w:rsidRDefault="00B93E01" w:rsidP="00B93E01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L’algèbre 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br/>
                        <w:t>Unité 1, Fiche 1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d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43455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60640" behindDoc="1" locked="0" layoutInCell="1" allowOverlap="1" wp14:anchorId="2725F7C0" wp14:editId="05FC0E0B">
                <wp:simplePos x="0" y="0"/>
                <wp:positionH relativeFrom="page">
                  <wp:posOffset>12700</wp:posOffset>
                </wp:positionH>
                <wp:positionV relativeFrom="paragraph">
                  <wp:posOffset>20320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88BEFE" w14:textId="00FF03AB" w:rsidR="00477340" w:rsidRPr="008404AE" w:rsidRDefault="00477340" w:rsidP="00943455">
                            <w:pPr>
                              <w:pStyle w:val="H1"/>
                              <w:spacing w:after="0"/>
                              <w:ind w:firstLine="936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</w:t>
                            </w:r>
                            <w:r w:rsidR="003E320C">
                              <w:rPr>
                                <w:lang w:val="en-CA"/>
                              </w:rPr>
                              <w:t>Réponses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2725F7C0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pt;margin-top:1.6pt;width:613.5pt;height:32.5pt;z-index:-25155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" fillcolor="white [3201]" stroked="f" strokeweight=".5pt">
                <v:textbox>
                  <w:txbxContent>
                    <w:p w14:paraId="2A88BEFE" w14:textId="00FF03AB" w:rsidR="00477340" w:rsidRPr="008404AE" w:rsidRDefault="00477340" w:rsidP="00943455">
                      <w:pPr>
                        <w:pStyle w:val="H1"/>
                        <w:spacing w:after="0"/>
                        <w:ind w:firstLine="936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</w:t>
                      </w:r>
                      <w:r w:rsidR="003E320C">
                        <w:rPr>
                          <w:lang w:val="en-CA"/>
                        </w:rPr>
                        <w:t>Réponses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26FA9" w:rsidRPr="00B74959">
        <w:rPr>
          <w:iCs/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hidden="0" allowOverlap="1" wp14:anchorId="762B7AF7" wp14:editId="687BFE54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1676400" cy="387350"/>
                <wp:effectExtent l="0" t="0" r="19050" b="12700"/>
                <wp:wrapNone/>
                <wp:docPr id="1" name="Flowchart: Termina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3873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EBAE9D2" w14:textId="77777777" w:rsidR="00964988" w:rsidRDefault="0096498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2B7AF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" o:spid="_x0000_s1028" type="#_x0000_t116" style="position:absolute;left:0;text-align:left;margin-left:0;margin-top:.5pt;width:132pt;height:30.5pt;z-index:2516305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">
                <v:stroke startarrowwidth="narrow" startarrowlength="short" endarrowwidth="narrow" endarrowlength="short"/>
                <v:textbox inset="2.53958mm,2.53958mm,2.53958mm,2.53958mm">
                  <w:txbxContent>
                    <w:p w14:paraId="6EBAE9D2" w14:textId="77777777" w:rsidR="00964988" w:rsidRDefault="00964988">
                      <w:pPr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03275" w:rsidRPr="003B7FA6">
        <w:rPr>
          <w:rFonts w:ascii="Arial" w:eastAsia="Arial" w:hAnsi="Arial" w:cs="Arial"/>
          <w:b/>
          <w:iCs/>
          <w:sz w:val="40"/>
          <w:szCs w:val="40"/>
          <w:lang w:val="fr-CA"/>
        </w:rPr>
        <w:t xml:space="preserve">          </w:t>
      </w:r>
    </w:p>
    <w:p w14:paraId="786AA26B" w14:textId="49D710BD" w:rsidR="009B1DCD" w:rsidRPr="003B7FA6" w:rsidRDefault="009B1DCD" w:rsidP="003E320C">
      <w:pPr>
        <w:spacing w:after="160" w:line="259" w:lineRule="auto"/>
        <w:jc w:val="center"/>
        <w:rPr>
          <w:rFonts w:ascii="Arial" w:eastAsia="Arial" w:hAnsi="Arial" w:cs="Arial"/>
          <w:lang w:val="fr-CA"/>
        </w:rPr>
      </w:pPr>
    </w:p>
    <w:p w14:paraId="6889911A" w14:textId="66D6CB15" w:rsidR="00103687" w:rsidRPr="003B7FA6" w:rsidRDefault="003003C0" w:rsidP="00573CD1">
      <w:pPr>
        <w:tabs>
          <w:tab w:val="left" w:pos="426"/>
          <w:tab w:val="left" w:pos="5954"/>
        </w:tabs>
        <w:spacing w:before="240" w:after="240" w:line="259" w:lineRule="auto"/>
        <w:ind w:left="851" w:hanging="851"/>
        <w:rPr>
          <w:rFonts w:ascii="Arial" w:eastAsia="Arial" w:hAnsi="Arial" w:cs="Arial"/>
          <w:sz w:val="32"/>
          <w:szCs w:val="32"/>
          <w:lang w:val="fr-CA"/>
        </w:rPr>
      </w:pPr>
      <w:r>
        <w:rPr>
          <w:rFonts w:ascii="Arial" w:eastAsia="Arial" w:hAnsi="Arial" w:cs="Arial"/>
          <w:noProof/>
          <w:sz w:val="32"/>
          <w:szCs w:val="32"/>
        </w:rPr>
        <w:drawing>
          <wp:anchor distT="0" distB="0" distL="114300" distR="114300" simplePos="0" relativeHeight="251754496" behindDoc="0" locked="0" layoutInCell="1" allowOverlap="1" wp14:anchorId="2F440131" wp14:editId="53E232D8">
            <wp:simplePos x="0" y="0"/>
            <wp:positionH relativeFrom="column">
              <wp:posOffset>1509823</wp:posOffset>
            </wp:positionH>
            <wp:positionV relativeFrom="paragraph">
              <wp:posOffset>1313065</wp:posOffset>
            </wp:positionV>
            <wp:extent cx="4924425" cy="698049"/>
            <wp:effectExtent l="0" t="0" r="3175" b="635"/>
            <wp:wrapNone/>
            <wp:docPr id="73076628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698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9B1DCD" w:rsidRPr="003B7FA6">
        <w:rPr>
          <w:rFonts w:ascii="Arial" w:eastAsia="Arial" w:hAnsi="Arial" w:cs="Arial"/>
          <w:sz w:val="32"/>
          <w:szCs w:val="32"/>
          <w:lang w:val="fr-CA"/>
        </w:rPr>
        <w:t>1.</w:t>
      </w:r>
      <w:r w:rsidR="009B1DCD" w:rsidRPr="003B7FA6">
        <w:rPr>
          <w:rFonts w:ascii="Arial" w:eastAsia="Arial" w:hAnsi="Arial" w:cs="Arial"/>
          <w:sz w:val="32"/>
          <w:szCs w:val="32"/>
          <w:lang w:val="fr-CA"/>
        </w:rPr>
        <w:tab/>
        <w:t>a)</w:t>
      </w:r>
      <w:r w:rsidR="009B1DCD" w:rsidRPr="003B7FA6">
        <w:rPr>
          <w:rFonts w:ascii="Arial" w:eastAsia="Arial" w:hAnsi="Arial" w:cs="Arial"/>
          <w:sz w:val="32"/>
          <w:szCs w:val="32"/>
          <w:lang w:val="fr-CA"/>
        </w:rPr>
        <w:tab/>
      </w:r>
      <w:r w:rsidR="003B7FA6">
        <w:rPr>
          <w:rFonts w:ascii="Arial" w:eastAsia="Arial" w:hAnsi="Arial" w:cs="Arial"/>
          <w:sz w:val="32"/>
          <w:szCs w:val="32"/>
          <w:lang w:val="fr-CA"/>
        </w:rPr>
        <w:t>C</w:t>
      </w:r>
      <w:r w:rsidR="003B7FA6" w:rsidRPr="00AF7CAD">
        <w:rPr>
          <w:rFonts w:ascii="Arial" w:eastAsia="Arial" w:hAnsi="Arial" w:cs="Arial"/>
          <w:sz w:val="32"/>
          <w:szCs w:val="32"/>
          <w:lang w:val="fr-CA"/>
        </w:rPr>
        <w:t>haque suite est représentée sous forme d’expression et sous une autre forme.</w:t>
      </w:r>
      <w:r w:rsidR="003B7FA6" w:rsidRPr="00AF7CAD">
        <w:rPr>
          <w:rFonts w:ascii="Arial" w:eastAsia="Arial" w:hAnsi="Arial" w:cs="Arial"/>
          <w:sz w:val="32"/>
          <w:szCs w:val="32"/>
          <w:lang w:val="fr-CA"/>
        </w:rPr>
        <w:br/>
      </w:r>
      <w:r w:rsidR="003B7FA6" w:rsidRPr="00DE68E4">
        <w:rPr>
          <w:rFonts w:ascii="Arial" w:eastAsia="Arial" w:hAnsi="Arial" w:cs="Arial"/>
          <w:sz w:val="32"/>
          <w:szCs w:val="32"/>
          <w:lang w:val="fr-CA"/>
        </w:rPr>
        <w:t>Remplissez la table de valeurs pour la suite B.</w:t>
      </w:r>
      <w:r w:rsidR="003B7FA6" w:rsidRPr="00DE68E4">
        <w:rPr>
          <w:rFonts w:ascii="Arial" w:eastAsia="Arial" w:hAnsi="Arial" w:cs="Arial"/>
          <w:sz w:val="32"/>
          <w:szCs w:val="32"/>
          <w:lang w:val="fr-CA"/>
        </w:rPr>
        <w:br/>
        <w:t>Ajoutez les diagrammes des suites B et C au diagramme de la suite A</w:t>
      </w:r>
      <w:r w:rsidR="00CB41B9" w:rsidRPr="003B7FA6">
        <w:rPr>
          <w:rFonts w:ascii="Arial" w:eastAsia="Arial" w:hAnsi="Arial" w:cs="Arial"/>
          <w:sz w:val="32"/>
          <w:szCs w:val="32"/>
          <w:lang w:val="fr-CA"/>
        </w:rPr>
        <w:t xml:space="preserve">. </w:t>
      </w:r>
    </w:p>
    <w:p w14:paraId="5F5EBE87" w14:textId="2BF8F294" w:rsidR="00E849BB" w:rsidRDefault="000873EC" w:rsidP="0029287E">
      <w:pPr>
        <w:tabs>
          <w:tab w:val="left" w:pos="1560"/>
          <w:tab w:val="left" w:pos="6804"/>
        </w:tabs>
        <w:spacing w:after="160" w:line="259" w:lineRule="auto"/>
        <w:ind w:left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B</w:t>
      </w:r>
      <w:r w:rsidR="003B7FA6">
        <w:rPr>
          <w:rFonts w:ascii="Arial" w:eastAsia="Arial" w:hAnsi="Arial" w:cs="Arial"/>
          <w:sz w:val="32"/>
          <w:szCs w:val="32"/>
        </w:rPr>
        <w:t xml:space="preserve"> </w:t>
      </w:r>
      <w:r>
        <w:rPr>
          <w:rFonts w:ascii="Arial" w:eastAsia="Arial" w:hAnsi="Arial" w:cs="Arial"/>
          <w:sz w:val="32"/>
          <w:szCs w:val="32"/>
        </w:rPr>
        <w:t>: 2</w:t>
      </w:r>
      <w:r w:rsidRPr="00365EFB">
        <w:rPr>
          <w:rFonts w:ascii="Arial" w:eastAsia="Arial" w:hAnsi="Arial" w:cs="Arial"/>
          <w:i/>
          <w:iCs/>
          <w:sz w:val="32"/>
          <w:szCs w:val="32"/>
        </w:rPr>
        <w:t>x</w:t>
      </w:r>
      <w:r>
        <w:rPr>
          <w:rFonts w:ascii="Arial" w:eastAsia="Arial" w:hAnsi="Arial" w:cs="Arial"/>
          <w:sz w:val="32"/>
          <w:szCs w:val="32"/>
        </w:rPr>
        <w:t xml:space="preserve"> + 4</w:t>
      </w:r>
    </w:p>
    <w:p w14:paraId="7912B0E3" w14:textId="09DD4786" w:rsidR="00E849BB" w:rsidRDefault="00E849BB" w:rsidP="0029287E">
      <w:pPr>
        <w:tabs>
          <w:tab w:val="left" w:pos="1560"/>
          <w:tab w:val="left" w:pos="6804"/>
        </w:tabs>
        <w:spacing w:after="160" w:line="259" w:lineRule="auto"/>
        <w:ind w:left="851"/>
        <w:rPr>
          <w:rFonts w:ascii="Arial" w:eastAsia="Arial" w:hAnsi="Arial" w:cs="Arial"/>
          <w:sz w:val="32"/>
          <w:szCs w:val="32"/>
        </w:rPr>
      </w:pPr>
    </w:p>
    <w:p w14:paraId="2E30205A" w14:textId="00FD9D74" w:rsidR="00CF3422" w:rsidRPr="00220FAC" w:rsidRDefault="00E849BB" w:rsidP="00E849BB">
      <w:pPr>
        <w:tabs>
          <w:tab w:val="left" w:pos="1560"/>
          <w:tab w:val="left" w:pos="6804"/>
        </w:tabs>
        <w:spacing w:after="160" w:line="259" w:lineRule="auto"/>
        <w:ind w:left="851"/>
        <w:rPr>
          <w:rFonts w:ascii="Arial" w:eastAsia="Arial" w:hAnsi="Arial" w:cs="Arial"/>
        </w:rPr>
      </w:pPr>
      <w:r>
        <w:rPr>
          <w:rFonts w:ascii="Arial" w:eastAsia="Arial" w:hAnsi="Arial" w:cs="Arial"/>
          <w:sz w:val="32"/>
          <w:szCs w:val="32"/>
        </w:rPr>
        <w:t xml:space="preserve">    </w:t>
      </w:r>
    </w:p>
    <w:tbl>
      <w:tblPr>
        <w:tblStyle w:val="TableGrid"/>
        <w:tblpPr w:leftFromText="180" w:rightFromText="180" w:vertAnchor="text" w:horzAnchor="page" w:tblpX="2311" w:tblpY="6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06"/>
        <w:gridCol w:w="1907"/>
      </w:tblGrid>
      <w:tr w:rsidR="000873EC" w:rsidRPr="0029287E" w14:paraId="16C874EB" w14:textId="77777777" w:rsidTr="003003C0">
        <w:tc>
          <w:tcPr>
            <w:tcW w:w="1906" w:type="dxa"/>
          </w:tcPr>
          <w:p w14:paraId="4F5107F2" w14:textId="0C75295F" w:rsidR="000873EC" w:rsidRPr="00F70C8F" w:rsidRDefault="00B3762E" w:rsidP="000873EC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B3762E">
              <w:rPr>
                <w:rFonts w:ascii="Arial" w:eastAsia="Arial" w:hAnsi="Arial" w:cs="Arial"/>
                <w:b/>
                <w:bCs/>
                <w:sz w:val="32"/>
                <w:szCs w:val="32"/>
              </w:rPr>
              <w:t>Numéro de terme</w:t>
            </w:r>
            <w:r w:rsidR="000873EC" w:rsidRPr="00F70C8F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, </w:t>
            </w:r>
            <w:r w:rsidR="000873EC" w:rsidRPr="00B54C31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907" w:type="dxa"/>
          </w:tcPr>
          <w:p w14:paraId="72AA9FFC" w14:textId="347520F6" w:rsidR="000873EC" w:rsidRPr="00F70C8F" w:rsidRDefault="00B3762E" w:rsidP="00B54C31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B3762E">
              <w:rPr>
                <w:rFonts w:ascii="Arial" w:eastAsia="Arial" w:hAnsi="Arial" w:cs="Arial"/>
                <w:b/>
                <w:bCs/>
                <w:sz w:val="32"/>
                <w:szCs w:val="32"/>
              </w:rPr>
              <w:t>Valeur de terme</w:t>
            </w:r>
            <w:r w:rsidR="000873EC" w:rsidRPr="00F70C8F">
              <w:rPr>
                <w:rFonts w:ascii="Arial" w:eastAsia="Arial" w:hAnsi="Arial" w:cs="Arial"/>
                <w:b/>
                <w:bCs/>
                <w:sz w:val="32"/>
                <w:szCs w:val="32"/>
              </w:rPr>
              <w:t>,</w:t>
            </w:r>
            <w:r w:rsidR="003003C0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</w:t>
            </w:r>
            <w:r w:rsidR="000036CC" w:rsidRPr="000036CC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y</w:t>
            </w:r>
            <w:r w:rsidR="000873EC" w:rsidRPr="00F70C8F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0873EC" w:rsidRPr="0029287E" w14:paraId="5EF1B6FB" w14:textId="77777777" w:rsidTr="00771299">
        <w:trPr>
          <w:trHeight w:hRule="exact" w:val="510"/>
        </w:trPr>
        <w:tc>
          <w:tcPr>
            <w:tcW w:w="1906" w:type="dxa"/>
            <w:vAlign w:val="center"/>
          </w:tcPr>
          <w:p w14:paraId="233A2447" w14:textId="77777777" w:rsidR="000873EC" w:rsidRPr="00F70C8F" w:rsidRDefault="000873EC" w:rsidP="00771299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F70C8F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907" w:type="dxa"/>
            <w:vAlign w:val="center"/>
          </w:tcPr>
          <w:p w14:paraId="088E8785" w14:textId="3C9B0E0A" w:rsidR="000873EC" w:rsidRPr="00771299" w:rsidRDefault="00771299" w:rsidP="00771299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color w:val="FF0000"/>
                <w:sz w:val="32"/>
                <w:szCs w:val="32"/>
              </w:rPr>
            </w:pPr>
            <w:r>
              <w:rPr>
                <w:rFonts w:ascii="Arial" w:eastAsia="Arial" w:hAnsi="Arial" w:cs="Arial"/>
                <w:color w:val="FF0000"/>
                <w:sz w:val="32"/>
                <w:szCs w:val="32"/>
              </w:rPr>
              <w:t xml:space="preserve"> </w:t>
            </w:r>
            <w:r w:rsidRPr="00771299">
              <w:rPr>
                <w:rFonts w:ascii="Arial" w:eastAsia="Arial" w:hAnsi="Arial" w:cs="Arial"/>
                <w:color w:val="FF0000"/>
                <w:sz w:val="32"/>
                <w:szCs w:val="32"/>
              </w:rPr>
              <w:t>4</w:t>
            </w:r>
            <w:r w:rsidR="000873EC" w:rsidRPr="00771299">
              <w:rPr>
                <w:rFonts w:ascii="Arial" w:eastAsia="Arial" w:hAnsi="Arial" w:cs="Arial"/>
                <w:color w:val="FF0000"/>
                <w:sz w:val="32"/>
                <w:szCs w:val="32"/>
              </w:rPr>
              <w:t xml:space="preserve">  </w:t>
            </w:r>
          </w:p>
        </w:tc>
      </w:tr>
      <w:tr w:rsidR="000873EC" w:rsidRPr="0029287E" w14:paraId="2FBFCF38" w14:textId="77777777" w:rsidTr="00771299">
        <w:trPr>
          <w:trHeight w:hRule="exact" w:val="510"/>
        </w:trPr>
        <w:tc>
          <w:tcPr>
            <w:tcW w:w="1906" w:type="dxa"/>
            <w:vAlign w:val="center"/>
          </w:tcPr>
          <w:p w14:paraId="7A05A7D4" w14:textId="77777777" w:rsidR="000873EC" w:rsidRPr="00F70C8F" w:rsidRDefault="000873EC" w:rsidP="00771299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F70C8F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907" w:type="dxa"/>
            <w:vAlign w:val="center"/>
          </w:tcPr>
          <w:p w14:paraId="46045864" w14:textId="541EE077" w:rsidR="000873EC" w:rsidRPr="00771299" w:rsidRDefault="000873EC" w:rsidP="00771299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color w:val="FF0000"/>
                <w:sz w:val="32"/>
                <w:szCs w:val="32"/>
              </w:rPr>
            </w:pPr>
            <w:r w:rsidRPr="00771299">
              <w:rPr>
                <w:rFonts w:ascii="Arial" w:eastAsia="Arial" w:hAnsi="Arial" w:cs="Arial"/>
                <w:color w:val="FF0000"/>
                <w:sz w:val="32"/>
                <w:szCs w:val="32"/>
              </w:rPr>
              <w:t xml:space="preserve"> </w:t>
            </w:r>
            <w:r w:rsidR="00771299" w:rsidRPr="00771299">
              <w:rPr>
                <w:rFonts w:ascii="Arial" w:eastAsia="Arial" w:hAnsi="Arial" w:cs="Arial"/>
                <w:color w:val="FF0000"/>
                <w:sz w:val="32"/>
                <w:szCs w:val="32"/>
              </w:rPr>
              <w:t>6</w:t>
            </w:r>
            <w:r w:rsidRPr="00771299">
              <w:rPr>
                <w:rFonts w:ascii="Arial" w:eastAsia="Arial" w:hAnsi="Arial" w:cs="Arial"/>
                <w:color w:val="FF0000"/>
                <w:sz w:val="32"/>
                <w:szCs w:val="32"/>
              </w:rPr>
              <w:t xml:space="preserve"> </w:t>
            </w:r>
          </w:p>
        </w:tc>
      </w:tr>
      <w:tr w:rsidR="000873EC" w:rsidRPr="0029287E" w14:paraId="3D9B3D5B" w14:textId="77777777" w:rsidTr="00771299">
        <w:trPr>
          <w:trHeight w:hRule="exact" w:val="510"/>
        </w:trPr>
        <w:tc>
          <w:tcPr>
            <w:tcW w:w="1906" w:type="dxa"/>
            <w:vAlign w:val="center"/>
          </w:tcPr>
          <w:p w14:paraId="6C7D577B" w14:textId="77777777" w:rsidR="000873EC" w:rsidRPr="00F70C8F" w:rsidRDefault="000873EC" w:rsidP="00771299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F70C8F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907" w:type="dxa"/>
            <w:vAlign w:val="center"/>
          </w:tcPr>
          <w:p w14:paraId="1F91F61B" w14:textId="3F961DAE" w:rsidR="000873EC" w:rsidRPr="00771299" w:rsidRDefault="000873EC" w:rsidP="00771299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color w:val="FF0000"/>
                <w:sz w:val="32"/>
                <w:szCs w:val="32"/>
              </w:rPr>
            </w:pPr>
            <w:r w:rsidRPr="00771299">
              <w:rPr>
                <w:rFonts w:ascii="Arial" w:eastAsia="Arial" w:hAnsi="Arial" w:cs="Arial"/>
                <w:color w:val="FF0000"/>
                <w:sz w:val="32"/>
                <w:szCs w:val="32"/>
              </w:rPr>
              <w:t xml:space="preserve">  </w:t>
            </w:r>
            <w:r w:rsidR="00771299" w:rsidRPr="00771299">
              <w:rPr>
                <w:rFonts w:ascii="Arial" w:eastAsia="Arial" w:hAnsi="Arial" w:cs="Arial"/>
                <w:color w:val="FF0000"/>
                <w:sz w:val="32"/>
                <w:szCs w:val="32"/>
              </w:rPr>
              <w:t>8</w:t>
            </w:r>
          </w:p>
        </w:tc>
      </w:tr>
      <w:tr w:rsidR="000873EC" w:rsidRPr="0029287E" w14:paraId="4BD6ECCF" w14:textId="77777777" w:rsidTr="00771299">
        <w:trPr>
          <w:trHeight w:hRule="exact" w:val="510"/>
        </w:trPr>
        <w:tc>
          <w:tcPr>
            <w:tcW w:w="1906" w:type="dxa"/>
            <w:vAlign w:val="center"/>
          </w:tcPr>
          <w:p w14:paraId="078D93D8" w14:textId="77777777" w:rsidR="000873EC" w:rsidRPr="00F70C8F" w:rsidRDefault="000873EC" w:rsidP="00771299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F70C8F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907" w:type="dxa"/>
            <w:vAlign w:val="center"/>
          </w:tcPr>
          <w:p w14:paraId="5D6D7965" w14:textId="23D754B0" w:rsidR="000873EC" w:rsidRPr="00771299" w:rsidRDefault="00771299" w:rsidP="00771299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color w:val="FF0000"/>
                <w:sz w:val="32"/>
                <w:szCs w:val="32"/>
              </w:rPr>
            </w:pPr>
            <w:r w:rsidRPr="00771299">
              <w:rPr>
                <w:rFonts w:ascii="Arial" w:eastAsia="Arial" w:hAnsi="Arial" w:cs="Arial"/>
                <w:color w:val="FF0000"/>
                <w:sz w:val="32"/>
                <w:szCs w:val="32"/>
              </w:rPr>
              <w:t>10</w:t>
            </w:r>
          </w:p>
        </w:tc>
      </w:tr>
    </w:tbl>
    <w:p w14:paraId="6238DA54" w14:textId="64248C72" w:rsidR="009B1DCD" w:rsidRDefault="009B1DCD" w:rsidP="00E849BB">
      <w:pPr>
        <w:tabs>
          <w:tab w:val="left" w:pos="1560"/>
          <w:tab w:val="left" w:pos="6804"/>
        </w:tabs>
        <w:spacing w:after="160" w:line="259" w:lineRule="auto"/>
        <w:ind w:left="851"/>
        <w:rPr>
          <w:rFonts w:ascii="Arial" w:eastAsia="Arial" w:hAnsi="Arial" w:cs="Arial"/>
          <w:sz w:val="32"/>
          <w:szCs w:val="32"/>
        </w:rPr>
      </w:pPr>
    </w:p>
    <w:p w14:paraId="73EDEA62" w14:textId="7C106FAF" w:rsidR="0029287E" w:rsidRDefault="0029287E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</w:p>
    <w:p w14:paraId="26F4DB3D" w14:textId="1D999938" w:rsidR="009B1DCD" w:rsidRDefault="00765900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noProof/>
        </w:rPr>
        <w:drawing>
          <wp:anchor distT="0" distB="0" distL="114300" distR="114300" simplePos="0" relativeHeight="251765760" behindDoc="0" locked="0" layoutInCell="1" allowOverlap="1" wp14:anchorId="313DB2D2" wp14:editId="7D4E2E59">
            <wp:simplePos x="0" y="0"/>
            <wp:positionH relativeFrom="column">
              <wp:posOffset>3742660</wp:posOffset>
            </wp:positionH>
            <wp:positionV relativeFrom="paragraph">
              <wp:posOffset>90365</wp:posOffset>
            </wp:positionV>
            <wp:extent cx="1828800" cy="2965621"/>
            <wp:effectExtent l="0" t="0" r="0" b="6350"/>
            <wp:wrapNone/>
            <wp:docPr id="19919441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965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A0E51E3" w14:textId="66486A7B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09EF7FCE" w14:textId="07E2A396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6F2036B" w14:textId="2940A158" w:rsidR="00262AE4" w:rsidRDefault="00262AE4" w:rsidP="00B3762E">
      <w:pPr>
        <w:spacing w:after="160" w:line="259" w:lineRule="auto"/>
        <w:rPr>
          <w:rFonts w:ascii="Arial" w:eastAsia="Arial" w:hAnsi="Arial" w:cs="Arial"/>
          <w:sz w:val="32"/>
          <w:szCs w:val="32"/>
        </w:rPr>
      </w:pPr>
    </w:p>
    <w:p w14:paraId="16D8BF6D" w14:textId="0C7E3DCF" w:rsidR="00E34A3C" w:rsidRDefault="00E34A3C" w:rsidP="00E34A3C">
      <w:pPr>
        <w:tabs>
          <w:tab w:val="left" w:pos="1560"/>
          <w:tab w:val="left" w:pos="6804"/>
        </w:tabs>
        <w:spacing w:line="259" w:lineRule="auto"/>
        <w:ind w:left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C</w:t>
      </w:r>
      <w:r w:rsidR="00B3762E">
        <w:rPr>
          <w:rFonts w:ascii="Arial" w:eastAsia="Arial" w:hAnsi="Arial" w:cs="Arial"/>
          <w:sz w:val="32"/>
          <w:szCs w:val="32"/>
        </w:rPr>
        <w:t xml:space="preserve"> </w:t>
      </w:r>
      <w:r>
        <w:rPr>
          <w:rFonts w:ascii="Arial" w:eastAsia="Arial" w:hAnsi="Arial" w:cs="Arial"/>
          <w:sz w:val="32"/>
          <w:szCs w:val="32"/>
        </w:rPr>
        <w:t>: –</w:t>
      </w:r>
      <w:r w:rsidRPr="0029287E">
        <w:rPr>
          <w:rFonts w:ascii="Arial" w:eastAsia="Arial" w:hAnsi="Arial" w:cs="Arial"/>
          <w:i/>
          <w:iCs/>
          <w:sz w:val="32"/>
          <w:szCs w:val="32"/>
        </w:rPr>
        <w:t>x</w:t>
      </w:r>
      <w:r>
        <w:rPr>
          <w:rFonts w:ascii="Arial" w:eastAsia="Arial" w:hAnsi="Arial" w:cs="Arial"/>
          <w:sz w:val="32"/>
          <w:szCs w:val="32"/>
        </w:rPr>
        <w:t xml:space="preserve"> + 4</w:t>
      </w:r>
    </w:p>
    <w:tbl>
      <w:tblPr>
        <w:tblStyle w:val="TableGrid"/>
        <w:tblpPr w:leftFromText="180" w:rightFromText="180" w:vertAnchor="text" w:horzAnchor="page" w:tblpX="2251" w:tblpY="32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06"/>
        <w:gridCol w:w="1907"/>
      </w:tblGrid>
      <w:tr w:rsidR="006A7861" w:rsidRPr="0029287E" w14:paraId="0AEA56D8" w14:textId="77777777" w:rsidTr="003003C0">
        <w:tc>
          <w:tcPr>
            <w:tcW w:w="1906" w:type="dxa"/>
          </w:tcPr>
          <w:p w14:paraId="7C12E80A" w14:textId="77777777" w:rsidR="006A7861" w:rsidRPr="00886F83" w:rsidRDefault="006A7861" w:rsidP="006A7861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907" w:type="dxa"/>
          </w:tcPr>
          <w:p w14:paraId="7C5CB074" w14:textId="77777777" w:rsidR="006A7861" w:rsidRPr="00886F83" w:rsidRDefault="006A7861" w:rsidP="006A7861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–x</w:t>
            </w:r>
            <w:r w:rsidRPr="00886F83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+ 4</w:t>
            </w:r>
          </w:p>
        </w:tc>
      </w:tr>
      <w:tr w:rsidR="006A7861" w:rsidRPr="0029287E" w14:paraId="4FC6CD60" w14:textId="77777777" w:rsidTr="00771299">
        <w:trPr>
          <w:trHeight w:hRule="exact" w:val="510"/>
        </w:trPr>
        <w:tc>
          <w:tcPr>
            <w:tcW w:w="1906" w:type="dxa"/>
            <w:vAlign w:val="center"/>
          </w:tcPr>
          <w:p w14:paraId="5B1243F4" w14:textId="77777777" w:rsidR="006A7861" w:rsidRPr="0029287E" w:rsidRDefault="006A7861" w:rsidP="00771299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907" w:type="dxa"/>
            <w:vAlign w:val="center"/>
          </w:tcPr>
          <w:p w14:paraId="66C5DD47" w14:textId="77777777" w:rsidR="006A7861" w:rsidRPr="0029287E" w:rsidRDefault="006A7861" w:rsidP="00771299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4</w:t>
            </w:r>
          </w:p>
        </w:tc>
      </w:tr>
      <w:tr w:rsidR="006A7861" w:rsidRPr="0029287E" w14:paraId="2897DF04" w14:textId="77777777" w:rsidTr="00771299">
        <w:trPr>
          <w:trHeight w:hRule="exact" w:val="510"/>
        </w:trPr>
        <w:tc>
          <w:tcPr>
            <w:tcW w:w="1906" w:type="dxa"/>
            <w:vAlign w:val="center"/>
          </w:tcPr>
          <w:p w14:paraId="18C1BAE3" w14:textId="77777777" w:rsidR="006A7861" w:rsidRPr="0029287E" w:rsidRDefault="006A7861" w:rsidP="00771299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907" w:type="dxa"/>
            <w:vAlign w:val="center"/>
          </w:tcPr>
          <w:p w14:paraId="5B2B563A" w14:textId="77777777" w:rsidR="006A7861" w:rsidRPr="0029287E" w:rsidRDefault="006A7861" w:rsidP="00771299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</w:tr>
      <w:tr w:rsidR="006A7861" w:rsidRPr="0029287E" w14:paraId="07159BF9" w14:textId="77777777" w:rsidTr="00771299">
        <w:trPr>
          <w:trHeight w:hRule="exact" w:val="510"/>
        </w:trPr>
        <w:tc>
          <w:tcPr>
            <w:tcW w:w="1906" w:type="dxa"/>
            <w:vAlign w:val="center"/>
          </w:tcPr>
          <w:p w14:paraId="65535E2A" w14:textId="77777777" w:rsidR="006A7861" w:rsidRPr="0029287E" w:rsidRDefault="006A7861" w:rsidP="00771299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907" w:type="dxa"/>
            <w:vAlign w:val="center"/>
          </w:tcPr>
          <w:p w14:paraId="4A505690" w14:textId="77777777" w:rsidR="006A7861" w:rsidRPr="0029287E" w:rsidRDefault="006A7861" w:rsidP="00771299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</w:tr>
      <w:tr w:rsidR="006A7861" w:rsidRPr="0029287E" w14:paraId="57D96490" w14:textId="77777777" w:rsidTr="00771299">
        <w:trPr>
          <w:trHeight w:hRule="exact" w:val="510"/>
        </w:trPr>
        <w:tc>
          <w:tcPr>
            <w:tcW w:w="1906" w:type="dxa"/>
            <w:vAlign w:val="center"/>
          </w:tcPr>
          <w:p w14:paraId="630D41C6" w14:textId="77777777" w:rsidR="006A7861" w:rsidRPr="0029287E" w:rsidRDefault="006A7861" w:rsidP="00771299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907" w:type="dxa"/>
            <w:vAlign w:val="center"/>
          </w:tcPr>
          <w:p w14:paraId="0EA12A1D" w14:textId="77777777" w:rsidR="006A7861" w:rsidRPr="0029287E" w:rsidRDefault="006A7861" w:rsidP="00771299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</w:tr>
    </w:tbl>
    <w:p w14:paraId="0D3E3A6F" w14:textId="5F49ED9F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7547630" w14:textId="3BD447AB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6E46DC50" w14:textId="6C473C26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F7ED0D7" w14:textId="1E736591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F1E919D" w14:textId="56CB7E1E" w:rsidR="0029287E" w:rsidRPr="009B1DCD" w:rsidRDefault="0029287E" w:rsidP="0029287E">
      <w:pPr>
        <w:spacing w:after="160" w:line="259" w:lineRule="auto"/>
        <w:rPr>
          <w:rFonts w:ascii="Arial" w:eastAsia="Arial" w:hAnsi="Arial" w:cs="Arial"/>
          <w:b/>
          <w:bCs/>
        </w:rPr>
      </w:pPr>
    </w:p>
    <w:p w14:paraId="6FAB10C6" w14:textId="0527A8CE" w:rsidR="0029287E" w:rsidRDefault="0029287E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14:paraId="3EFA8EC6" w14:textId="28768C8A" w:rsidR="00A65D2E" w:rsidRPr="00B74959" w:rsidRDefault="00B93E01" w:rsidP="00A65D2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iCs/>
          <w:color w:val="000000"/>
          <w:sz w:val="40"/>
          <w:szCs w:val="40"/>
        </w:rPr>
      </w:pPr>
      <w:r w:rsidRPr="00B74959">
        <w:rPr>
          <w:iCs/>
          <w:noProof/>
        </w:rPr>
        <w:lastRenderedPageBreak/>
        <mc:AlternateContent>
          <mc:Choice Requires="wps">
            <w:drawing>
              <wp:anchor distT="0" distB="0" distL="114300" distR="114300" simplePos="0" relativeHeight="251773952" behindDoc="0" locked="0" layoutInCell="1" hidden="0" allowOverlap="1" wp14:anchorId="66FA659E" wp14:editId="2F19564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19250" cy="450850"/>
                <wp:effectExtent l="0" t="0" r="0" b="63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C35D69A" w14:textId="51F59BEC" w:rsidR="00B93E01" w:rsidRDefault="00B93E01" w:rsidP="00B93E01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L’algèbre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br/>
                              <w:t>Unité 1, Fiche 1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FA659E" id="Rectangle 3" o:spid="_x0000_s1029" style="position:absolute;left:0;text-align:left;margin-left:0;margin-top:0;width:127.5pt;height:35.5pt;z-index:251773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" filled="f" stroked="f">
                <v:textbox inset="2.53958mm,1.2694mm,2.53958mm,1.2694mm">
                  <w:txbxContent>
                    <w:p w14:paraId="2C35D69A" w14:textId="51F59BEC" w:rsidR="00B93E01" w:rsidRDefault="00B93E01" w:rsidP="00B93E01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L’algèbre 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br/>
                        <w:t>Unité 1, Fiche 1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E320C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67808" behindDoc="1" locked="0" layoutInCell="1" allowOverlap="1" wp14:anchorId="50DCF86E" wp14:editId="4B33C05F">
                <wp:simplePos x="0" y="0"/>
                <wp:positionH relativeFrom="page">
                  <wp:posOffset>44450</wp:posOffset>
                </wp:positionH>
                <wp:positionV relativeFrom="paragraph">
                  <wp:posOffset>32385</wp:posOffset>
                </wp:positionV>
                <wp:extent cx="7791450" cy="412509"/>
                <wp:effectExtent l="0" t="0" r="0" b="6985"/>
                <wp:wrapNone/>
                <wp:docPr id="837795769" name="Text Box 8377957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54AFFC" w14:textId="37FC61A8" w:rsidR="003E320C" w:rsidRPr="003E320C" w:rsidRDefault="003E320C" w:rsidP="003E320C">
                            <w:pPr>
                              <w:pStyle w:val="H1"/>
                              <w:spacing w:after="0"/>
                              <w:ind w:firstLine="936"/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Réponses </w:t>
                            </w:r>
                            <w:r>
                              <w:rPr>
                                <w:b w:val="0"/>
                                <w:bCs/>
                                <w:lang w:val="en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50DCF86E" id="Text Box 837795769" o:spid="_x0000_s1029" type="#_x0000_t202" style="position:absolute;left:0;text-align:left;margin-left:3.5pt;margin-top:2.55pt;width:613.5pt;height:32.5pt;z-index:-25154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" fillcolor="white [3201]" stroked="f" strokeweight=".5pt">
                <v:textbox>
                  <w:txbxContent>
                    <w:p w14:paraId="0E54AFFC" w14:textId="37FC61A8" w:rsidR="003E320C" w:rsidRPr="003E320C" w:rsidRDefault="003E320C" w:rsidP="003E320C">
                      <w:pPr>
                        <w:pStyle w:val="H1"/>
                        <w:spacing w:after="0"/>
                        <w:ind w:firstLine="936"/>
                        <w:rPr>
                          <w:b w:val="0"/>
                          <w:bCs/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Réponses</w:t>
                      </w:r>
                      <w:r>
                        <w:rPr>
                          <w:lang w:val="en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en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65D2E" w:rsidRPr="00B74959">
        <w:rPr>
          <w:iCs/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hidden="0" allowOverlap="1" wp14:anchorId="37325145" wp14:editId="605B5E19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1676400" cy="387350"/>
                <wp:effectExtent l="0" t="0" r="19050" b="12700"/>
                <wp:wrapNone/>
                <wp:docPr id="1712791656" name="Flowchart: Terminator 17127916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3873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B12A947" w14:textId="77777777" w:rsidR="00A65D2E" w:rsidRDefault="00A65D2E" w:rsidP="00A65D2E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325145" id="Flowchart: Terminator 1712791656" o:spid="_x0000_s1031" type="#_x0000_t116" style="position:absolute;left:0;text-align:left;margin-left:0;margin-top:.5pt;width:132pt;height:30.5pt;z-index:2517524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">
                <v:stroke startarrowwidth="narrow" startarrowlength="short" endarrowwidth="narrow" endarrowlength="short"/>
                <v:textbox inset="2.53958mm,2.53958mm,2.53958mm,2.53958mm">
                  <w:txbxContent>
                    <w:p w14:paraId="4B12A947" w14:textId="77777777" w:rsidR="00A65D2E" w:rsidRDefault="00A65D2E" w:rsidP="00A65D2E">
                      <w:pPr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65D2E">
        <w:rPr>
          <w:rFonts w:ascii="Arial" w:eastAsia="Arial" w:hAnsi="Arial" w:cs="Arial"/>
          <w:b/>
          <w:iCs/>
          <w:sz w:val="40"/>
          <w:szCs w:val="40"/>
        </w:rPr>
        <w:t xml:space="preserve">            </w:t>
      </w:r>
    </w:p>
    <w:p w14:paraId="2D4416E6" w14:textId="77777777" w:rsidR="00A65D2E" w:rsidRDefault="00A65D2E" w:rsidP="00A65D2E">
      <w:pPr>
        <w:spacing w:after="160" w:line="259" w:lineRule="auto"/>
        <w:rPr>
          <w:rFonts w:ascii="Arial" w:eastAsia="Arial" w:hAnsi="Arial" w:cs="Arial"/>
        </w:rPr>
      </w:pPr>
    </w:p>
    <w:p w14:paraId="0EAA8C2E" w14:textId="08BF418F" w:rsidR="00A65D2E" w:rsidRPr="00672C11" w:rsidRDefault="003370CD" w:rsidP="00573CD1">
      <w:pPr>
        <w:tabs>
          <w:tab w:val="left" w:pos="2835"/>
        </w:tabs>
        <w:spacing w:before="240" w:line="259" w:lineRule="auto"/>
        <w:ind w:left="851" w:hanging="425"/>
        <w:rPr>
          <w:rFonts w:ascii="Arial" w:eastAsia="Arial" w:hAnsi="Arial" w:cs="Arial"/>
          <w:sz w:val="32"/>
          <w:szCs w:val="32"/>
          <w:lang w:val="fr-CA"/>
        </w:rPr>
      </w:pPr>
      <w:r w:rsidRPr="00672C11">
        <w:rPr>
          <w:rFonts w:ascii="Arial" w:eastAsia="Arial" w:hAnsi="Arial" w:cs="Arial"/>
          <w:sz w:val="32"/>
          <w:szCs w:val="32"/>
          <w:lang w:val="fr-CA"/>
        </w:rPr>
        <w:t>b)</w:t>
      </w:r>
      <w:r w:rsidR="00A65D2E" w:rsidRPr="00672C11">
        <w:rPr>
          <w:rFonts w:ascii="Arial" w:eastAsia="Arial" w:hAnsi="Arial" w:cs="Arial"/>
          <w:sz w:val="32"/>
          <w:szCs w:val="32"/>
          <w:lang w:val="fr-CA"/>
        </w:rPr>
        <w:t xml:space="preserve"> </w:t>
      </w:r>
      <w:r w:rsidR="00672C11" w:rsidRPr="00ED6AFB">
        <w:rPr>
          <w:rFonts w:ascii="Arial" w:eastAsia="Arial" w:hAnsi="Arial" w:cs="Arial"/>
          <w:sz w:val="32"/>
          <w:szCs w:val="32"/>
          <w:lang w:val="fr-CA"/>
        </w:rPr>
        <w:t>Comment les expressio</w:t>
      </w:r>
      <w:bookmarkStart w:id="0" w:name="_GoBack"/>
      <w:bookmarkEnd w:id="0"/>
      <w:r w:rsidR="00672C11" w:rsidRPr="00ED6AFB">
        <w:rPr>
          <w:rFonts w:ascii="Arial" w:eastAsia="Arial" w:hAnsi="Arial" w:cs="Arial"/>
          <w:sz w:val="32"/>
          <w:szCs w:val="32"/>
          <w:lang w:val="fr-CA"/>
        </w:rPr>
        <w:t>ns se comparent-elles</w:t>
      </w:r>
      <w:r w:rsidR="00672C11">
        <w:rPr>
          <w:rFonts w:ascii="Arial" w:eastAsia="Arial" w:hAnsi="Arial" w:cs="Arial"/>
          <w:sz w:val="32"/>
          <w:szCs w:val="32"/>
          <w:lang w:val="fr-CA"/>
        </w:rPr>
        <w:t xml:space="preserve"> </w:t>
      </w:r>
      <w:r w:rsidRPr="00672C11">
        <w:rPr>
          <w:rFonts w:ascii="Arial" w:eastAsia="Arial" w:hAnsi="Arial" w:cs="Arial"/>
          <w:sz w:val="32"/>
          <w:szCs w:val="32"/>
          <w:lang w:val="fr-CA"/>
        </w:rPr>
        <w:t xml:space="preserve">? </w:t>
      </w:r>
    </w:p>
    <w:p w14:paraId="349E4E2B" w14:textId="03499AF9" w:rsidR="00541C04" w:rsidRPr="00C4728B" w:rsidRDefault="00A65D2E" w:rsidP="003370CD">
      <w:pPr>
        <w:tabs>
          <w:tab w:val="left" w:pos="2835"/>
        </w:tabs>
        <w:spacing w:after="160" w:line="259" w:lineRule="auto"/>
        <w:ind w:left="851" w:hanging="425"/>
        <w:rPr>
          <w:rFonts w:ascii="Arial" w:eastAsia="Arial" w:hAnsi="Arial" w:cs="Arial"/>
          <w:sz w:val="32"/>
          <w:szCs w:val="32"/>
          <w:lang w:val="fr-CA"/>
        </w:rPr>
      </w:pPr>
      <w:r w:rsidRPr="00672C11">
        <w:rPr>
          <w:rFonts w:ascii="Arial" w:eastAsia="Arial" w:hAnsi="Arial" w:cs="Arial"/>
          <w:sz w:val="32"/>
          <w:szCs w:val="32"/>
          <w:lang w:val="fr-CA"/>
        </w:rPr>
        <w:t xml:space="preserve">    </w:t>
      </w:r>
      <w:r w:rsidR="00672C11" w:rsidRPr="00ED6AFB">
        <w:rPr>
          <w:rFonts w:ascii="Arial" w:eastAsia="Arial" w:hAnsi="Arial" w:cs="Arial"/>
          <w:sz w:val="32"/>
          <w:szCs w:val="32"/>
          <w:lang w:val="fr-CA"/>
        </w:rPr>
        <w:t>Comment les diagrammes se comparent-ils</w:t>
      </w:r>
      <w:r w:rsidR="00672C11">
        <w:rPr>
          <w:rFonts w:ascii="Arial" w:eastAsia="Arial" w:hAnsi="Arial" w:cs="Arial"/>
          <w:sz w:val="32"/>
          <w:szCs w:val="32"/>
          <w:lang w:val="fr-CA"/>
        </w:rPr>
        <w:t xml:space="preserve"> </w:t>
      </w:r>
      <w:r w:rsidR="003370CD" w:rsidRPr="00C4728B">
        <w:rPr>
          <w:rFonts w:ascii="Arial" w:eastAsia="Arial" w:hAnsi="Arial" w:cs="Arial"/>
          <w:sz w:val="32"/>
          <w:szCs w:val="32"/>
          <w:lang w:val="fr-CA"/>
        </w:rPr>
        <w:t>?</w:t>
      </w:r>
    </w:p>
    <w:p w14:paraId="1B3991B5" w14:textId="22D566E9" w:rsidR="00541C04" w:rsidRPr="00FA209D" w:rsidRDefault="00541C04" w:rsidP="00541C04">
      <w:pPr>
        <w:tabs>
          <w:tab w:val="left" w:pos="2835"/>
        </w:tabs>
        <w:spacing w:line="276" w:lineRule="auto"/>
        <w:ind w:left="851" w:hanging="425"/>
        <w:rPr>
          <w:rFonts w:ascii="Arial" w:eastAsia="Arial" w:hAnsi="Arial" w:cs="Arial"/>
          <w:color w:val="FF0000"/>
          <w:sz w:val="32"/>
          <w:szCs w:val="32"/>
          <w:lang w:val="fr-CA"/>
        </w:rPr>
      </w:pPr>
      <w:r w:rsidRPr="00C4728B">
        <w:rPr>
          <w:rFonts w:ascii="Arial" w:eastAsia="Arial" w:hAnsi="Arial" w:cs="Arial"/>
          <w:sz w:val="32"/>
          <w:szCs w:val="32"/>
          <w:lang w:val="fr-CA"/>
        </w:rPr>
        <w:t xml:space="preserve">    </w:t>
      </w:r>
      <w:r w:rsidR="00FA209D" w:rsidRPr="00FA209D">
        <w:rPr>
          <w:rFonts w:ascii="Arial" w:eastAsia="Arial" w:hAnsi="Arial" w:cs="Arial"/>
          <w:color w:val="FF0000"/>
          <w:sz w:val="32"/>
          <w:szCs w:val="32"/>
          <w:lang w:val="fr-CA"/>
        </w:rPr>
        <w:t>Chaque expression a le terme constant 4</w:t>
      </w:r>
      <w:r w:rsidRPr="00FA209D">
        <w:rPr>
          <w:rFonts w:ascii="Arial" w:eastAsia="Arial" w:hAnsi="Arial" w:cs="Arial"/>
          <w:color w:val="FF0000"/>
          <w:sz w:val="32"/>
          <w:szCs w:val="32"/>
          <w:lang w:val="fr-CA"/>
        </w:rPr>
        <w:t xml:space="preserve">. </w:t>
      </w:r>
    </w:p>
    <w:p w14:paraId="5EC5CF1E" w14:textId="51ABD92E" w:rsidR="00541C04" w:rsidRPr="00FA209D" w:rsidRDefault="00541C04" w:rsidP="00541C04">
      <w:pPr>
        <w:tabs>
          <w:tab w:val="left" w:pos="2835"/>
        </w:tabs>
        <w:spacing w:line="276" w:lineRule="auto"/>
        <w:ind w:left="851" w:hanging="425"/>
        <w:rPr>
          <w:rFonts w:ascii="Arial" w:eastAsia="Arial" w:hAnsi="Arial" w:cs="Arial"/>
          <w:color w:val="FF0000"/>
          <w:sz w:val="32"/>
          <w:szCs w:val="32"/>
          <w:lang w:val="fr-CA"/>
        </w:rPr>
      </w:pPr>
      <w:r w:rsidRPr="00FA209D">
        <w:rPr>
          <w:rFonts w:ascii="Arial" w:eastAsia="Arial" w:hAnsi="Arial" w:cs="Arial"/>
          <w:color w:val="FF0000"/>
          <w:sz w:val="32"/>
          <w:szCs w:val="32"/>
          <w:lang w:val="fr-CA"/>
        </w:rPr>
        <w:t xml:space="preserve">    </w:t>
      </w:r>
      <w:r w:rsidR="00FA209D" w:rsidRPr="00FA209D">
        <w:rPr>
          <w:rFonts w:ascii="Arial" w:eastAsia="Arial" w:hAnsi="Arial" w:cs="Arial"/>
          <w:color w:val="FF0000"/>
          <w:sz w:val="32"/>
          <w:szCs w:val="32"/>
          <w:lang w:val="fr-CA"/>
        </w:rPr>
        <w:t xml:space="preserve">Elles ont toutes des coefficients de </w:t>
      </w:r>
      <w:r w:rsidR="00FA209D" w:rsidRPr="00FA209D">
        <w:rPr>
          <w:rFonts w:ascii="Arial" w:eastAsia="Arial" w:hAnsi="Arial" w:cs="Arial"/>
          <w:i/>
          <w:iCs/>
          <w:color w:val="FF0000"/>
          <w:sz w:val="32"/>
          <w:szCs w:val="32"/>
          <w:lang w:val="fr-CA"/>
        </w:rPr>
        <w:t>x</w:t>
      </w:r>
      <w:r w:rsidR="00FA209D" w:rsidRPr="00FA209D">
        <w:rPr>
          <w:rFonts w:ascii="Arial" w:eastAsia="Arial" w:hAnsi="Arial" w:cs="Arial"/>
          <w:color w:val="FF0000"/>
          <w:sz w:val="32"/>
          <w:szCs w:val="32"/>
          <w:lang w:val="fr-CA"/>
        </w:rPr>
        <w:t xml:space="preserve"> différents</w:t>
      </w:r>
      <w:r w:rsidRPr="00FA209D">
        <w:rPr>
          <w:rFonts w:ascii="Arial" w:eastAsia="Arial" w:hAnsi="Arial" w:cs="Arial"/>
          <w:color w:val="FF0000"/>
          <w:sz w:val="32"/>
          <w:szCs w:val="32"/>
          <w:lang w:val="fr-CA"/>
        </w:rPr>
        <w:t>.</w:t>
      </w:r>
    </w:p>
    <w:p w14:paraId="4874BAEC" w14:textId="7F1BDFC4" w:rsidR="00541C04" w:rsidRPr="00FA209D" w:rsidRDefault="00541C04" w:rsidP="00541C04">
      <w:pPr>
        <w:tabs>
          <w:tab w:val="left" w:pos="2835"/>
        </w:tabs>
        <w:spacing w:line="276" w:lineRule="auto"/>
        <w:ind w:left="851" w:hanging="425"/>
        <w:rPr>
          <w:rFonts w:ascii="Arial" w:eastAsia="Arial" w:hAnsi="Arial" w:cs="Arial"/>
          <w:color w:val="FF0000"/>
          <w:sz w:val="32"/>
          <w:szCs w:val="32"/>
          <w:lang w:val="fr-CA"/>
        </w:rPr>
      </w:pPr>
      <w:r w:rsidRPr="00FA209D">
        <w:rPr>
          <w:rFonts w:ascii="Arial" w:eastAsia="Arial" w:hAnsi="Arial" w:cs="Arial"/>
          <w:color w:val="FF0000"/>
          <w:sz w:val="32"/>
          <w:szCs w:val="32"/>
          <w:lang w:val="fr-CA"/>
        </w:rPr>
        <w:t xml:space="preserve">    </w:t>
      </w:r>
      <w:r w:rsidR="00FA209D" w:rsidRPr="00FA209D">
        <w:rPr>
          <w:rFonts w:ascii="Arial" w:eastAsia="Arial" w:hAnsi="Arial" w:cs="Arial"/>
          <w:color w:val="FF0000"/>
          <w:sz w:val="32"/>
          <w:szCs w:val="32"/>
          <w:lang w:val="fr-CA"/>
        </w:rPr>
        <w:t>Les diagrammes ont tous le même point initial</w:t>
      </w:r>
      <w:r w:rsidRPr="00FA209D">
        <w:rPr>
          <w:rFonts w:ascii="Arial" w:eastAsia="Arial" w:hAnsi="Arial" w:cs="Arial"/>
          <w:color w:val="FF0000"/>
          <w:sz w:val="32"/>
          <w:szCs w:val="32"/>
          <w:lang w:val="fr-CA"/>
        </w:rPr>
        <w:t xml:space="preserve"> (0, 4).</w:t>
      </w:r>
    </w:p>
    <w:p w14:paraId="45237155" w14:textId="43C8BA6B" w:rsidR="00541C04" w:rsidRPr="00FA209D" w:rsidRDefault="00541C04" w:rsidP="00FA209D">
      <w:pPr>
        <w:tabs>
          <w:tab w:val="left" w:pos="2835"/>
        </w:tabs>
        <w:spacing w:line="276" w:lineRule="auto"/>
        <w:ind w:left="798" w:hanging="372"/>
        <w:rPr>
          <w:rFonts w:ascii="Arial" w:eastAsia="Arial" w:hAnsi="Arial" w:cs="Arial"/>
          <w:color w:val="FF0000"/>
          <w:sz w:val="32"/>
          <w:szCs w:val="32"/>
          <w:lang w:val="fr-CA"/>
        </w:rPr>
      </w:pPr>
      <w:r w:rsidRPr="00FA209D">
        <w:rPr>
          <w:rFonts w:ascii="Arial" w:eastAsia="Arial" w:hAnsi="Arial" w:cs="Arial"/>
          <w:color w:val="FF0000"/>
          <w:sz w:val="32"/>
          <w:szCs w:val="32"/>
          <w:lang w:val="fr-CA"/>
        </w:rPr>
        <w:t xml:space="preserve">    </w:t>
      </w:r>
      <w:r w:rsidR="00FA209D" w:rsidRPr="00FA209D">
        <w:rPr>
          <w:rFonts w:ascii="Arial" w:eastAsia="Arial" w:hAnsi="Arial" w:cs="Arial"/>
          <w:color w:val="FF0000"/>
          <w:sz w:val="32"/>
          <w:szCs w:val="32"/>
          <w:lang w:val="fr-CA"/>
        </w:rPr>
        <w:t>Deux des diagrammes sont des lignes droites qui descendent vers la droite</w:t>
      </w:r>
      <w:r w:rsidRPr="00FA209D">
        <w:rPr>
          <w:rFonts w:ascii="Arial" w:eastAsia="Arial" w:hAnsi="Arial" w:cs="Arial"/>
          <w:color w:val="FF0000"/>
          <w:sz w:val="32"/>
          <w:szCs w:val="32"/>
          <w:lang w:val="fr-CA"/>
        </w:rPr>
        <w:t>.</w:t>
      </w:r>
    </w:p>
    <w:p w14:paraId="06AEA216" w14:textId="1A9E8328" w:rsidR="009B1DCD" w:rsidRPr="00FA209D" w:rsidRDefault="00541C04" w:rsidP="00FA209D">
      <w:pPr>
        <w:tabs>
          <w:tab w:val="left" w:pos="2835"/>
        </w:tabs>
        <w:spacing w:line="276" w:lineRule="auto"/>
        <w:ind w:left="770" w:hanging="344"/>
        <w:rPr>
          <w:rFonts w:ascii="Arial" w:eastAsia="Arial" w:hAnsi="Arial" w:cs="Arial"/>
          <w:lang w:val="fr-CA"/>
        </w:rPr>
      </w:pPr>
      <w:r w:rsidRPr="00FA209D">
        <w:rPr>
          <w:rFonts w:ascii="Arial" w:eastAsia="Arial" w:hAnsi="Arial" w:cs="Arial"/>
          <w:color w:val="FF0000"/>
          <w:sz w:val="32"/>
          <w:szCs w:val="32"/>
          <w:lang w:val="fr-CA"/>
        </w:rPr>
        <w:t xml:space="preserve">    </w:t>
      </w:r>
      <w:r w:rsidR="00FA209D" w:rsidRPr="00FA209D">
        <w:rPr>
          <w:rFonts w:ascii="Arial" w:eastAsia="Arial" w:hAnsi="Arial" w:cs="Arial"/>
          <w:color w:val="FF0000"/>
          <w:sz w:val="32"/>
          <w:szCs w:val="32"/>
          <w:lang w:val="fr-CA"/>
        </w:rPr>
        <w:t>Le diagramme de la suite B est une série de points qui se trouvent le long d</w:t>
      </w:r>
      <w:r w:rsidR="00A8070C">
        <w:rPr>
          <w:rFonts w:ascii="Arial" w:eastAsia="Arial" w:hAnsi="Arial" w:cs="Arial"/>
          <w:color w:val="FF0000"/>
          <w:sz w:val="32"/>
          <w:szCs w:val="32"/>
          <w:lang w:val="fr-CA"/>
        </w:rPr>
        <w:t>’</w:t>
      </w:r>
      <w:r w:rsidR="00FA209D" w:rsidRPr="00FA209D">
        <w:rPr>
          <w:rFonts w:ascii="Arial" w:eastAsia="Arial" w:hAnsi="Arial" w:cs="Arial"/>
          <w:color w:val="FF0000"/>
          <w:sz w:val="32"/>
          <w:szCs w:val="32"/>
          <w:lang w:val="fr-CA"/>
        </w:rPr>
        <w:t>une ligne droite qui monte vers la droite</w:t>
      </w:r>
      <w:r w:rsidRPr="00FA209D">
        <w:rPr>
          <w:rFonts w:ascii="Arial" w:eastAsia="Arial" w:hAnsi="Arial" w:cs="Arial"/>
          <w:color w:val="FF0000"/>
          <w:sz w:val="32"/>
          <w:szCs w:val="32"/>
          <w:lang w:val="fr-CA"/>
        </w:rPr>
        <w:t>.</w:t>
      </w:r>
      <w:r w:rsidR="003370CD" w:rsidRPr="00FA209D">
        <w:rPr>
          <w:rFonts w:ascii="Arial" w:eastAsia="Arial" w:hAnsi="Arial" w:cs="Arial"/>
          <w:sz w:val="32"/>
          <w:szCs w:val="32"/>
          <w:lang w:val="fr-CA"/>
        </w:rPr>
        <w:br/>
      </w:r>
    </w:p>
    <w:p w14:paraId="1ABA612E" w14:textId="72A24BBE" w:rsidR="00A65D2E" w:rsidRPr="00C4728B" w:rsidRDefault="00206DBB" w:rsidP="00A65D2E">
      <w:pPr>
        <w:tabs>
          <w:tab w:val="left" w:pos="426"/>
          <w:tab w:val="left" w:pos="5954"/>
        </w:tabs>
        <w:spacing w:line="276" w:lineRule="auto"/>
        <w:ind w:left="851" w:hanging="851"/>
        <w:rPr>
          <w:rFonts w:ascii="Arial" w:eastAsia="Arial" w:hAnsi="Arial" w:cs="Arial"/>
          <w:sz w:val="32"/>
          <w:szCs w:val="32"/>
          <w:lang w:val="fr-CA"/>
        </w:rPr>
      </w:pPr>
      <w:r w:rsidRPr="00C4728B">
        <w:rPr>
          <w:rFonts w:ascii="Arial" w:eastAsia="Arial" w:hAnsi="Arial" w:cs="Arial"/>
          <w:sz w:val="32"/>
          <w:szCs w:val="32"/>
          <w:lang w:val="fr-CA"/>
        </w:rPr>
        <w:t>2.</w:t>
      </w:r>
      <w:r w:rsidR="00A65D2E" w:rsidRPr="00C4728B">
        <w:rPr>
          <w:rFonts w:ascii="Arial" w:eastAsia="Arial" w:hAnsi="Arial" w:cs="Arial"/>
          <w:sz w:val="32"/>
          <w:szCs w:val="32"/>
          <w:lang w:val="fr-CA"/>
        </w:rPr>
        <w:t xml:space="preserve"> </w:t>
      </w:r>
      <w:r w:rsidRPr="00C4728B">
        <w:rPr>
          <w:rFonts w:ascii="Arial" w:eastAsia="Arial" w:hAnsi="Arial" w:cs="Arial"/>
          <w:sz w:val="32"/>
          <w:szCs w:val="32"/>
          <w:lang w:val="fr-CA"/>
        </w:rPr>
        <w:t>a)</w:t>
      </w:r>
      <w:r w:rsidR="00A65D2E" w:rsidRPr="00C4728B">
        <w:rPr>
          <w:rFonts w:ascii="Arial" w:eastAsia="Arial" w:hAnsi="Arial" w:cs="Arial"/>
          <w:sz w:val="32"/>
          <w:szCs w:val="32"/>
          <w:lang w:val="fr-CA"/>
        </w:rPr>
        <w:t xml:space="preserve"> </w:t>
      </w:r>
      <w:r w:rsidR="00C4728B" w:rsidRPr="005B346B">
        <w:rPr>
          <w:rFonts w:ascii="Arial" w:eastAsia="Arial" w:hAnsi="Arial" w:cs="Arial"/>
          <w:sz w:val="32"/>
          <w:szCs w:val="32"/>
          <w:lang w:val="fr-CA"/>
        </w:rPr>
        <w:t xml:space="preserve">Chaque expression représente une </w:t>
      </w:r>
      <w:r w:rsidR="00C4728B">
        <w:rPr>
          <w:rFonts w:ascii="Arial" w:eastAsia="Arial" w:hAnsi="Arial" w:cs="Arial"/>
          <w:sz w:val="32"/>
          <w:szCs w:val="32"/>
          <w:lang w:val="fr-CA"/>
        </w:rPr>
        <w:t>régularité</w:t>
      </w:r>
      <w:r w:rsidRPr="00C4728B">
        <w:rPr>
          <w:rFonts w:ascii="Arial" w:eastAsia="Arial" w:hAnsi="Arial" w:cs="Arial"/>
          <w:sz w:val="32"/>
          <w:szCs w:val="32"/>
          <w:lang w:val="fr-CA"/>
        </w:rPr>
        <w:t>.</w:t>
      </w:r>
    </w:p>
    <w:p w14:paraId="561453B4" w14:textId="4EE7AEEB" w:rsidR="00206DBB" w:rsidRPr="00C4728B" w:rsidRDefault="00A65D2E" w:rsidP="00C4728B">
      <w:pPr>
        <w:tabs>
          <w:tab w:val="left" w:pos="426"/>
          <w:tab w:val="left" w:pos="5954"/>
        </w:tabs>
        <w:spacing w:after="240" w:line="276" w:lineRule="auto"/>
        <w:ind w:left="756" w:hanging="851"/>
        <w:rPr>
          <w:rFonts w:ascii="Arial" w:eastAsia="Arial" w:hAnsi="Arial" w:cs="Arial"/>
          <w:sz w:val="32"/>
          <w:szCs w:val="32"/>
          <w:lang w:val="fr-CA"/>
        </w:rPr>
      </w:pPr>
      <w:r w:rsidRPr="00C4728B">
        <w:rPr>
          <w:rFonts w:ascii="Arial" w:eastAsia="Arial" w:hAnsi="Arial" w:cs="Arial"/>
          <w:sz w:val="32"/>
          <w:szCs w:val="32"/>
          <w:lang w:val="fr-CA"/>
        </w:rPr>
        <w:t xml:space="preserve">        </w:t>
      </w:r>
      <w:r w:rsidR="00C4728B">
        <w:rPr>
          <w:rFonts w:ascii="Arial" w:eastAsia="Arial" w:hAnsi="Arial" w:cs="Arial"/>
          <w:sz w:val="32"/>
          <w:szCs w:val="32"/>
          <w:lang w:val="fr-CA"/>
        </w:rPr>
        <w:tab/>
      </w:r>
      <w:r w:rsidR="00C4728B" w:rsidRPr="00402339">
        <w:rPr>
          <w:rFonts w:ascii="Arial" w:eastAsia="Arial" w:hAnsi="Arial" w:cs="Arial"/>
          <w:sz w:val="32"/>
          <w:szCs w:val="32"/>
          <w:lang w:val="fr-CA"/>
        </w:rPr>
        <w:t xml:space="preserve">Remplissez la table de valeurs pour </w:t>
      </w:r>
      <w:r w:rsidR="00C4728B">
        <w:rPr>
          <w:rFonts w:ascii="Arial" w:eastAsia="Arial" w:hAnsi="Arial" w:cs="Arial"/>
          <w:sz w:val="32"/>
          <w:szCs w:val="32"/>
          <w:lang w:val="fr-CA"/>
        </w:rPr>
        <w:t>chacune des suites A,</w:t>
      </w:r>
      <w:r w:rsidR="00C4728B" w:rsidRPr="00402339">
        <w:rPr>
          <w:rFonts w:ascii="Arial" w:eastAsia="Arial" w:hAnsi="Arial" w:cs="Arial"/>
          <w:sz w:val="32"/>
          <w:szCs w:val="32"/>
          <w:lang w:val="fr-CA"/>
        </w:rPr>
        <w:t xml:space="preserve"> B</w:t>
      </w:r>
      <w:r w:rsidR="00C4728B">
        <w:rPr>
          <w:rFonts w:ascii="Arial" w:eastAsia="Arial" w:hAnsi="Arial" w:cs="Arial"/>
          <w:sz w:val="32"/>
          <w:szCs w:val="32"/>
          <w:lang w:val="fr-CA"/>
        </w:rPr>
        <w:t xml:space="preserve"> et C</w:t>
      </w:r>
      <w:r w:rsidR="00206DBB" w:rsidRPr="00C4728B">
        <w:rPr>
          <w:rFonts w:ascii="Arial" w:eastAsia="Arial" w:hAnsi="Arial" w:cs="Arial"/>
          <w:sz w:val="32"/>
          <w:szCs w:val="32"/>
          <w:lang w:val="fr-CA"/>
        </w:rPr>
        <w:t>.</w:t>
      </w:r>
      <w:r w:rsidRPr="00C4728B">
        <w:rPr>
          <w:rFonts w:ascii="Arial" w:eastAsia="Arial" w:hAnsi="Arial" w:cs="Arial"/>
          <w:sz w:val="32"/>
          <w:szCs w:val="32"/>
          <w:lang w:val="fr-CA"/>
        </w:rPr>
        <w:t xml:space="preserve"> </w:t>
      </w:r>
    </w:p>
    <w:p w14:paraId="64DC0552" w14:textId="618BEF56" w:rsidR="00206DBB" w:rsidRDefault="00206DBB" w:rsidP="008B0E9E">
      <w:pPr>
        <w:tabs>
          <w:tab w:val="left" w:pos="993"/>
          <w:tab w:val="left" w:pos="5954"/>
        </w:tabs>
        <w:spacing w:after="60" w:line="259" w:lineRule="auto"/>
        <w:ind w:left="851"/>
        <w:rPr>
          <w:rFonts w:ascii="Arial" w:eastAsia="Arial" w:hAnsi="Arial" w:cs="Arial"/>
          <w:sz w:val="32"/>
          <w:szCs w:val="32"/>
        </w:rPr>
      </w:pPr>
      <w:r w:rsidRPr="00C4728B">
        <w:rPr>
          <w:rFonts w:ascii="Arial" w:eastAsia="Arial" w:hAnsi="Arial" w:cs="Arial"/>
          <w:sz w:val="32"/>
          <w:szCs w:val="32"/>
          <w:lang w:val="fr-CA"/>
        </w:rPr>
        <w:tab/>
      </w:r>
      <w:r w:rsidR="00115CA0" w:rsidRPr="00C4728B">
        <w:rPr>
          <w:rFonts w:ascii="Arial" w:eastAsia="Arial" w:hAnsi="Arial" w:cs="Arial"/>
          <w:sz w:val="32"/>
          <w:szCs w:val="32"/>
          <w:lang w:val="fr-CA"/>
        </w:rPr>
        <w:t xml:space="preserve">       </w:t>
      </w:r>
      <w:r w:rsidR="00542539">
        <w:rPr>
          <w:rFonts w:ascii="Arial" w:eastAsia="Arial" w:hAnsi="Arial" w:cs="Arial"/>
          <w:sz w:val="32"/>
          <w:szCs w:val="32"/>
        </w:rPr>
        <w:t>A</w:t>
      </w:r>
      <w:r w:rsidR="00C529B4">
        <w:rPr>
          <w:rFonts w:ascii="Arial" w:eastAsia="Arial" w:hAnsi="Arial" w:cs="Arial"/>
          <w:sz w:val="32"/>
          <w:szCs w:val="32"/>
        </w:rPr>
        <w:t xml:space="preserve"> </w:t>
      </w:r>
      <w:r w:rsidR="00542539">
        <w:rPr>
          <w:rFonts w:ascii="Arial" w:eastAsia="Arial" w:hAnsi="Arial" w:cs="Arial"/>
          <w:sz w:val="32"/>
          <w:szCs w:val="32"/>
        </w:rPr>
        <w:t>:</w:t>
      </w:r>
      <w:r w:rsidR="006967C0">
        <w:rPr>
          <w:rFonts w:ascii="Arial" w:eastAsia="Arial" w:hAnsi="Arial" w:cs="Arial"/>
          <w:sz w:val="32"/>
          <w:szCs w:val="32"/>
        </w:rPr>
        <w:t xml:space="preserve"> </w:t>
      </w:r>
      <w:r w:rsidR="006466B3">
        <w:rPr>
          <w:rFonts w:ascii="Arial" w:eastAsia="Arial" w:hAnsi="Arial" w:cs="Arial"/>
          <w:sz w:val="32"/>
          <w:szCs w:val="32"/>
        </w:rPr>
        <w:t>–2</w:t>
      </w:r>
      <w:r w:rsidRPr="00365EFB">
        <w:rPr>
          <w:rFonts w:ascii="Arial" w:eastAsia="Arial" w:hAnsi="Arial" w:cs="Arial"/>
          <w:i/>
          <w:iCs/>
          <w:sz w:val="32"/>
          <w:szCs w:val="32"/>
        </w:rPr>
        <w:t>x</w:t>
      </w:r>
      <w:r w:rsidR="00EF3D0B">
        <w:rPr>
          <w:rFonts w:ascii="Arial" w:eastAsia="Arial" w:hAnsi="Arial" w:cs="Arial"/>
          <w:sz w:val="32"/>
          <w:szCs w:val="32"/>
        </w:rPr>
        <w:tab/>
      </w:r>
      <w:r w:rsidR="00115CA0">
        <w:rPr>
          <w:rFonts w:ascii="Arial" w:eastAsia="Arial" w:hAnsi="Arial" w:cs="Arial"/>
          <w:sz w:val="32"/>
          <w:szCs w:val="32"/>
        </w:rPr>
        <w:t xml:space="preserve">     </w:t>
      </w:r>
      <w:r w:rsidR="00542539">
        <w:rPr>
          <w:rFonts w:ascii="Arial" w:eastAsia="Arial" w:hAnsi="Arial" w:cs="Arial"/>
          <w:sz w:val="32"/>
          <w:szCs w:val="32"/>
        </w:rPr>
        <w:t>B</w:t>
      </w:r>
      <w:r w:rsidR="00C529B4">
        <w:rPr>
          <w:rFonts w:ascii="Arial" w:eastAsia="Arial" w:hAnsi="Arial" w:cs="Arial"/>
          <w:sz w:val="32"/>
          <w:szCs w:val="32"/>
        </w:rPr>
        <w:t xml:space="preserve"> </w:t>
      </w:r>
      <w:r w:rsidR="00542539">
        <w:rPr>
          <w:rFonts w:ascii="Arial" w:eastAsia="Arial" w:hAnsi="Arial" w:cs="Arial"/>
          <w:sz w:val="32"/>
          <w:szCs w:val="32"/>
        </w:rPr>
        <w:t xml:space="preserve">: </w:t>
      </w:r>
      <w:r w:rsidR="006466B3">
        <w:rPr>
          <w:rFonts w:ascii="Arial" w:eastAsia="Arial" w:hAnsi="Arial" w:cs="Arial"/>
          <w:sz w:val="32"/>
          <w:szCs w:val="32"/>
        </w:rPr>
        <w:t>–2</w:t>
      </w:r>
      <w:r w:rsidRPr="0029287E">
        <w:rPr>
          <w:rFonts w:ascii="Arial" w:eastAsia="Arial" w:hAnsi="Arial" w:cs="Arial"/>
          <w:i/>
          <w:iCs/>
          <w:sz w:val="32"/>
          <w:szCs w:val="32"/>
        </w:rPr>
        <w:t>x</w:t>
      </w:r>
      <w:r>
        <w:rPr>
          <w:rFonts w:ascii="Arial" w:eastAsia="Arial" w:hAnsi="Arial" w:cs="Arial"/>
          <w:sz w:val="32"/>
          <w:szCs w:val="32"/>
        </w:rPr>
        <w:t xml:space="preserve"> + </w:t>
      </w:r>
      <w:r w:rsidR="006466B3">
        <w:rPr>
          <w:rFonts w:ascii="Arial" w:eastAsia="Arial" w:hAnsi="Arial" w:cs="Arial"/>
          <w:sz w:val="32"/>
          <w:szCs w:val="32"/>
        </w:rPr>
        <w:t>2</w:t>
      </w:r>
    </w:p>
    <w:tbl>
      <w:tblPr>
        <w:tblStyle w:val="TableGrid"/>
        <w:tblpPr w:leftFromText="180" w:rightFromText="180" w:vertAnchor="text" w:horzAnchor="page" w:tblpX="2259" w:tblpY="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410"/>
        <w:gridCol w:w="1410"/>
      </w:tblGrid>
      <w:tr w:rsidR="00206DBB" w:rsidRPr="0029287E" w14:paraId="53279132" w14:textId="77777777" w:rsidTr="00115CA0">
        <w:trPr>
          <w:trHeight w:hRule="exact" w:val="510"/>
        </w:trPr>
        <w:tc>
          <w:tcPr>
            <w:tcW w:w="1410" w:type="dxa"/>
            <w:vAlign w:val="center"/>
          </w:tcPr>
          <w:p w14:paraId="67C4FEF7" w14:textId="77777777" w:rsidR="00206DBB" w:rsidRPr="00886F83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410" w:type="dxa"/>
            <w:vAlign w:val="center"/>
          </w:tcPr>
          <w:p w14:paraId="0B764451" w14:textId="18935B81" w:rsidR="00206DBB" w:rsidRPr="00886F83" w:rsidRDefault="006466B3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–</w:t>
            </w:r>
            <w:r w:rsidRPr="00886F83">
              <w:rPr>
                <w:rFonts w:ascii="Arial" w:eastAsia="Arial" w:hAnsi="Arial" w:cs="Arial"/>
                <w:b/>
                <w:bCs/>
                <w:sz w:val="32"/>
                <w:szCs w:val="32"/>
              </w:rPr>
              <w:t>2</w:t>
            </w:r>
            <w:r w:rsidR="00206DBB"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</w:tr>
      <w:tr w:rsidR="00206DBB" w:rsidRPr="0029287E" w14:paraId="3FE6BB25" w14:textId="77777777" w:rsidTr="00115CA0">
        <w:trPr>
          <w:trHeight w:hRule="exact" w:val="510"/>
        </w:trPr>
        <w:tc>
          <w:tcPr>
            <w:tcW w:w="1410" w:type="dxa"/>
            <w:vAlign w:val="center"/>
          </w:tcPr>
          <w:p w14:paraId="2FFA06BA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410" w:type="dxa"/>
            <w:vAlign w:val="center"/>
          </w:tcPr>
          <w:p w14:paraId="25E0E610" w14:textId="41E029C2" w:rsidR="00206DBB" w:rsidRPr="00324466" w:rsidRDefault="00541C04" w:rsidP="00541C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color w:val="FF0000"/>
                <w:sz w:val="32"/>
                <w:szCs w:val="32"/>
              </w:rPr>
            </w:pPr>
            <w:r w:rsidRPr="00324466">
              <w:rPr>
                <w:rFonts w:ascii="Arial" w:eastAsia="Arial" w:hAnsi="Arial" w:cs="Arial"/>
                <w:color w:val="FF0000"/>
                <w:sz w:val="32"/>
                <w:szCs w:val="32"/>
              </w:rPr>
              <w:t>0</w:t>
            </w:r>
          </w:p>
        </w:tc>
      </w:tr>
      <w:tr w:rsidR="00206DBB" w:rsidRPr="0029287E" w14:paraId="0C5D55C8" w14:textId="77777777" w:rsidTr="00115CA0">
        <w:trPr>
          <w:trHeight w:hRule="exact" w:val="510"/>
        </w:trPr>
        <w:tc>
          <w:tcPr>
            <w:tcW w:w="1410" w:type="dxa"/>
            <w:vAlign w:val="center"/>
          </w:tcPr>
          <w:p w14:paraId="11A65149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410" w:type="dxa"/>
            <w:vAlign w:val="center"/>
          </w:tcPr>
          <w:p w14:paraId="34892501" w14:textId="7BFA8521" w:rsidR="00206DBB" w:rsidRPr="00324466" w:rsidRDefault="00541C04" w:rsidP="00541C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color w:val="FF0000"/>
                <w:sz w:val="32"/>
                <w:szCs w:val="32"/>
              </w:rPr>
            </w:pPr>
            <w:r w:rsidRPr="00324466">
              <w:rPr>
                <w:rFonts w:ascii="Arial" w:eastAsia="Arial" w:hAnsi="Arial" w:cs="Arial"/>
                <w:color w:val="FF0000"/>
                <w:sz w:val="32"/>
                <w:szCs w:val="32"/>
              </w:rPr>
              <w:t>−2</w:t>
            </w:r>
          </w:p>
        </w:tc>
      </w:tr>
      <w:tr w:rsidR="00206DBB" w:rsidRPr="0029287E" w14:paraId="1B32677B" w14:textId="77777777" w:rsidTr="00115CA0">
        <w:trPr>
          <w:trHeight w:hRule="exact" w:val="510"/>
        </w:trPr>
        <w:tc>
          <w:tcPr>
            <w:tcW w:w="1410" w:type="dxa"/>
            <w:vAlign w:val="center"/>
          </w:tcPr>
          <w:p w14:paraId="73B098E5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410" w:type="dxa"/>
            <w:vAlign w:val="center"/>
          </w:tcPr>
          <w:p w14:paraId="58E66EB8" w14:textId="6C2F1122" w:rsidR="00206DBB" w:rsidRPr="00324466" w:rsidRDefault="00324466" w:rsidP="00541C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color w:val="FF0000"/>
                <w:sz w:val="32"/>
                <w:szCs w:val="32"/>
              </w:rPr>
            </w:pPr>
            <w:r w:rsidRPr="00324466">
              <w:rPr>
                <w:rFonts w:ascii="Arial" w:eastAsia="Arial" w:hAnsi="Arial" w:cs="Arial"/>
                <w:color w:val="FF0000"/>
                <w:sz w:val="32"/>
                <w:szCs w:val="32"/>
              </w:rPr>
              <w:t>−4</w:t>
            </w:r>
          </w:p>
        </w:tc>
      </w:tr>
      <w:tr w:rsidR="00206DBB" w:rsidRPr="0029287E" w14:paraId="1892EE13" w14:textId="77777777" w:rsidTr="00115CA0">
        <w:trPr>
          <w:trHeight w:hRule="exact" w:val="510"/>
        </w:trPr>
        <w:tc>
          <w:tcPr>
            <w:tcW w:w="1410" w:type="dxa"/>
            <w:vAlign w:val="center"/>
          </w:tcPr>
          <w:p w14:paraId="77B89CF7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410" w:type="dxa"/>
            <w:vAlign w:val="center"/>
          </w:tcPr>
          <w:p w14:paraId="006AB448" w14:textId="7F5BCF30" w:rsidR="00206DBB" w:rsidRPr="00324466" w:rsidRDefault="00324466" w:rsidP="00541C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color w:val="FF0000"/>
                <w:sz w:val="32"/>
                <w:szCs w:val="32"/>
              </w:rPr>
            </w:pPr>
            <w:r w:rsidRPr="00324466">
              <w:rPr>
                <w:rFonts w:ascii="Arial" w:eastAsia="Arial" w:hAnsi="Arial" w:cs="Arial"/>
                <w:color w:val="FF0000"/>
                <w:sz w:val="32"/>
                <w:szCs w:val="32"/>
              </w:rPr>
              <w:t>−6</w:t>
            </w:r>
          </w:p>
        </w:tc>
      </w:tr>
    </w:tbl>
    <w:tbl>
      <w:tblPr>
        <w:tblStyle w:val="TableGrid"/>
        <w:tblpPr w:leftFromText="180" w:rightFromText="180" w:vertAnchor="text" w:horzAnchor="page" w:tblpX="7339" w:tblpY="-5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481"/>
        <w:gridCol w:w="1481"/>
      </w:tblGrid>
      <w:tr w:rsidR="00206DBB" w:rsidRPr="0029287E" w14:paraId="470D719C" w14:textId="77777777" w:rsidTr="00115CA0">
        <w:trPr>
          <w:trHeight w:hRule="exact" w:val="510"/>
        </w:trPr>
        <w:tc>
          <w:tcPr>
            <w:tcW w:w="1481" w:type="dxa"/>
            <w:vAlign w:val="center"/>
          </w:tcPr>
          <w:p w14:paraId="57C4000E" w14:textId="77777777" w:rsidR="00206DBB" w:rsidRPr="00886F83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481" w:type="dxa"/>
            <w:vAlign w:val="center"/>
          </w:tcPr>
          <w:p w14:paraId="1543046C" w14:textId="21F35F35" w:rsidR="00206DBB" w:rsidRPr="00886F83" w:rsidRDefault="006466B3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886F83">
              <w:rPr>
                <w:rFonts w:ascii="Arial" w:eastAsia="Arial" w:hAnsi="Arial" w:cs="Arial"/>
                <w:b/>
                <w:bCs/>
                <w:sz w:val="32"/>
                <w:szCs w:val="32"/>
              </w:rPr>
              <w:t>–2</w:t>
            </w:r>
            <w:r w:rsidR="00206DBB"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  <w:r w:rsidR="00206DBB" w:rsidRPr="00886F83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</w:t>
            </w:r>
            <w:r w:rsidRPr="00886F83">
              <w:rPr>
                <w:rFonts w:ascii="Arial" w:eastAsia="Arial" w:hAnsi="Arial" w:cs="Arial"/>
                <w:b/>
                <w:bCs/>
                <w:sz w:val="32"/>
                <w:szCs w:val="32"/>
              </w:rPr>
              <w:t>2</w:t>
            </w:r>
          </w:p>
        </w:tc>
      </w:tr>
      <w:tr w:rsidR="00206DBB" w:rsidRPr="0029287E" w14:paraId="453495F3" w14:textId="77777777" w:rsidTr="00115CA0">
        <w:trPr>
          <w:trHeight w:hRule="exact" w:val="510"/>
        </w:trPr>
        <w:tc>
          <w:tcPr>
            <w:tcW w:w="1481" w:type="dxa"/>
            <w:vAlign w:val="center"/>
          </w:tcPr>
          <w:p w14:paraId="69CC475C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481" w:type="dxa"/>
            <w:vAlign w:val="center"/>
          </w:tcPr>
          <w:p w14:paraId="5CDA7E85" w14:textId="00287128" w:rsidR="00206DBB" w:rsidRPr="00324466" w:rsidRDefault="00324466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color w:val="FF0000"/>
                <w:sz w:val="32"/>
                <w:szCs w:val="32"/>
              </w:rPr>
            </w:pPr>
            <w:r w:rsidRPr="00324466">
              <w:rPr>
                <w:rFonts w:ascii="Arial" w:eastAsia="Arial" w:hAnsi="Arial" w:cs="Arial"/>
                <w:color w:val="FF0000"/>
                <w:sz w:val="32"/>
                <w:szCs w:val="32"/>
              </w:rPr>
              <w:t>2</w:t>
            </w:r>
            <w:r w:rsidR="00206DBB" w:rsidRPr="00324466">
              <w:rPr>
                <w:rFonts w:ascii="Arial" w:eastAsia="Arial" w:hAnsi="Arial" w:cs="Arial"/>
                <w:color w:val="FF0000"/>
                <w:sz w:val="32"/>
                <w:szCs w:val="32"/>
              </w:rPr>
              <w:t xml:space="preserve">  </w:t>
            </w:r>
          </w:p>
        </w:tc>
      </w:tr>
      <w:tr w:rsidR="00206DBB" w:rsidRPr="0029287E" w14:paraId="213BD779" w14:textId="77777777" w:rsidTr="00115CA0">
        <w:trPr>
          <w:trHeight w:hRule="exact" w:val="510"/>
        </w:trPr>
        <w:tc>
          <w:tcPr>
            <w:tcW w:w="1481" w:type="dxa"/>
            <w:vAlign w:val="center"/>
          </w:tcPr>
          <w:p w14:paraId="0D6958C2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481" w:type="dxa"/>
            <w:vAlign w:val="center"/>
          </w:tcPr>
          <w:p w14:paraId="1D7EB6E9" w14:textId="2A89C3CE" w:rsidR="00206DBB" w:rsidRPr="00324466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color w:val="FF0000"/>
                <w:sz w:val="32"/>
                <w:szCs w:val="32"/>
              </w:rPr>
            </w:pPr>
            <w:r w:rsidRPr="00324466">
              <w:rPr>
                <w:rFonts w:ascii="Arial" w:eastAsia="Arial" w:hAnsi="Arial" w:cs="Arial"/>
                <w:color w:val="FF0000"/>
                <w:sz w:val="32"/>
                <w:szCs w:val="32"/>
              </w:rPr>
              <w:t xml:space="preserve"> </w:t>
            </w:r>
            <w:r w:rsidR="00324466" w:rsidRPr="00324466">
              <w:rPr>
                <w:rFonts w:ascii="Arial" w:eastAsia="Arial" w:hAnsi="Arial" w:cs="Arial"/>
                <w:color w:val="FF0000"/>
                <w:sz w:val="32"/>
                <w:szCs w:val="32"/>
              </w:rPr>
              <w:t>0</w:t>
            </w:r>
            <w:r w:rsidRPr="00324466">
              <w:rPr>
                <w:rFonts w:ascii="Arial" w:eastAsia="Arial" w:hAnsi="Arial" w:cs="Arial"/>
                <w:color w:val="FF0000"/>
                <w:sz w:val="32"/>
                <w:szCs w:val="32"/>
              </w:rPr>
              <w:t xml:space="preserve"> </w:t>
            </w:r>
          </w:p>
        </w:tc>
      </w:tr>
      <w:tr w:rsidR="00206DBB" w:rsidRPr="0029287E" w14:paraId="5CAB7A37" w14:textId="77777777" w:rsidTr="00115CA0">
        <w:trPr>
          <w:trHeight w:hRule="exact" w:val="510"/>
        </w:trPr>
        <w:tc>
          <w:tcPr>
            <w:tcW w:w="1481" w:type="dxa"/>
            <w:vAlign w:val="center"/>
          </w:tcPr>
          <w:p w14:paraId="0FC5F3BC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481" w:type="dxa"/>
            <w:vAlign w:val="center"/>
          </w:tcPr>
          <w:p w14:paraId="38241E4E" w14:textId="23F97ACA" w:rsidR="00206DBB" w:rsidRPr="00324466" w:rsidRDefault="00324466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color w:val="FF0000"/>
                <w:sz w:val="32"/>
                <w:szCs w:val="32"/>
              </w:rPr>
            </w:pPr>
            <w:r w:rsidRPr="00324466">
              <w:rPr>
                <w:rFonts w:ascii="Arial" w:eastAsia="Arial" w:hAnsi="Arial" w:cs="Arial"/>
                <w:color w:val="FF0000"/>
                <w:sz w:val="32"/>
                <w:szCs w:val="32"/>
              </w:rPr>
              <w:t>−2</w:t>
            </w:r>
            <w:r w:rsidR="00206DBB" w:rsidRPr="00324466">
              <w:rPr>
                <w:rFonts w:ascii="Arial" w:eastAsia="Arial" w:hAnsi="Arial" w:cs="Arial"/>
                <w:color w:val="FF0000"/>
                <w:sz w:val="32"/>
                <w:szCs w:val="32"/>
              </w:rPr>
              <w:t xml:space="preserve">  </w:t>
            </w:r>
          </w:p>
        </w:tc>
      </w:tr>
      <w:tr w:rsidR="00206DBB" w:rsidRPr="0029287E" w14:paraId="60328FA6" w14:textId="77777777" w:rsidTr="00115CA0">
        <w:trPr>
          <w:trHeight w:hRule="exact" w:val="510"/>
        </w:trPr>
        <w:tc>
          <w:tcPr>
            <w:tcW w:w="1481" w:type="dxa"/>
            <w:vAlign w:val="center"/>
          </w:tcPr>
          <w:p w14:paraId="397C6EB1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481" w:type="dxa"/>
            <w:vAlign w:val="center"/>
          </w:tcPr>
          <w:p w14:paraId="75AF468D" w14:textId="00FC6B5C" w:rsidR="00206DBB" w:rsidRPr="00324466" w:rsidRDefault="00324466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color w:val="FF0000"/>
                <w:sz w:val="32"/>
                <w:szCs w:val="32"/>
              </w:rPr>
            </w:pPr>
            <w:r w:rsidRPr="00324466">
              <w:rPr>
                <w:rFonts w:ascii="Arial" w:eastAsia="Arial" w:hAnsi="Arial" w:cs="Arial"/>
                <w:color w:val="FF0000"/>
                <w:sz w:val="32"/>
                <w:szCs w:val="32"/>
              </w:rPr>
              <w:t>−4</w:t>
            </w:r>
          </w:p>
        </w:tc>
      </w:tr>
    </w:tbl>
    <w:p w14:paraId="0EBDBA09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</w:p>
    <w:p w14:paraId="1F969FDF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707FF51E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77EB6832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1D094060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743C651A" w14:textId="506996D3" w:rsidR="00206DBB" w:rsidRDefault="001A4432" w:rsidP="008B0E9E">
      <w:pPr>
        <w:tabs>
          <w:tab w:val="left" w:pos="3686"/>
          <w:tab w:val="left" w:pos="5954"/>
        </w:tabs>
        <w:spacing w:after="60" w:line="259" w:lineRule="auto"/>
        <w:ind w:left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  <w:r w:rsidR="00573CD1">
        <w:rPr>
          <w:rFonts w:ascii="Arial" w:eastAsia="Arial" w:hAnsi="Arial" w:cs="Arial"/>
          <w:sz w:val="32"/>
          <w:szCs w:val="32"/>
        </w:rPr>
        <w:t xml:space="preserve">     </w:t>
      </w:r>
      <w:r w:rsidR="00542539">
        <w:rPr>
          <w:rFonts w:ascii="Arial" w:eastAsia="Arial" w:hAnsi="Arial" w:cs="Arial"/>
          <w:sz w:val="32"/>
          <w:szCs w:val="32"/>
        </w:rPr>
        <w:t>C</w:t>
      </w:r>
      <w:r w:rsidR="00C529B4">
        <w:rPr>
          <w:rFonts w:ascii="Arial" w:eastAsia="Arial" w:hAnsi="Arial" w:cs="Arial"/>
          <w:sz w:val="32"/>
          <w:szCs w:val="32"/>
        </w:rPr>
        <w:t xml:space="preserve"> </w:t>
      </w:r>
      <w:r w:rsidR="00542539">
        <w:rPr>
          <w:rFonts w:ascii="Arial" w:eastAsia="Arial" w:hAnsi="Arial" w:cs="Arial"/>
          <w:sz w:val="32"/>
          <w:szCs w:val="32"/>
        </w:rPr>
        <w:t xml:space="preserve">: </w:t>
      </w:r>
      <w:r w:rsidR="006466B3">
        <w:rPr>
          <w:rFonts w:ascii="Arial" w:eastAsia="Arial" w:hAnsi="Arial" w:cs="Arial"/>
          <w:sz w:val="32"/>
          <w:szCs w:val="32"/>
        </w:rPr>
        <w:t>–2</w:t>
      </w:r>
      <w:r w:rsidR="00206DBB" w:rsidRPr="00365EFB">
        <w:rPr>
          <w:rFonts w:ascii="Arial" w:eastAsia="Arial" w:hAnsi="Arial" w:cs="Arial"/>
          <w:i/>
          <w:iCs/>
          <w:sz w:val="32"/>
          <w:szCs w:val="32"/>
        </w:rPr>
        <w:t>x</w:t>
      </w:r>
      <w:r w:rsidR="00206DBB">
        <w:rPr>
          <w:rFonts w:ascii="Arial" w:eastAsia="Arial" w:hAnsi="Arial" w:cs="Arial"/>
          <w:sz w:val="32"/>
          <w:szCs w:val="32"/>
        </w:rPr>
        <w:t xml:space="preserve"> + </w:t>
      </w:r>
      <w:r w:rsidR="006466B3">
        <w:rPr>
          <w:rFonts w:ascii="Arial" w:eastAsia="Arial" w:hAnsi="Arial" w:cs="Arial"/>
          <w:sz w:val="32"/>
          <w:szCs w:val="32"/>
        </w:rPr>
        <w:t>4</w:t>
      </w:r>
    </w:p>
    <w:tbl>
      <w:tblPr>
        <w:tblStyle w:val="TableGrid"/>
        <w:tblpPr w:leftFromText="180" w:rightFromText="180" w:vertAnchor="text" w:horzAnchor="margin" w:tblpXSpec="center" w:tblpY="-6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479"/>
        <w:gridCol w:w="1480"/>
      </w:tblGrid>
      <w:tr w:rsidR="00573CD1" w:rsidRPr="0029287E" w14:paraId="46CF26B1" w14:textId="77777777" w:rsidTr="00573CD1">
        <w:trPr>
          <w:trHeight w:hRule="exact" w:val="510"/>
        </w:trPr>
        <w:tc>
          <w:tcPr>
            <w:tcW w:w="1479" w:type="dxa"/>
            <w:vAlign w:val="center"/>
          </w:tcPr>
          <w:p w14:paraId="2A22E1E9" w14:textId="77777777" w:rsidR="00573CD1" w:rsidRPr="00886F83" w:rsidRDefault="00573CD1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480" w:type="dxa"/>
            <w:vAlign w:val="center"/>
          </w:tcPr>
          <w:p w14:paraId="17417FC3" w14:textId="77777777" w:rsidR="00573CD1" w:rsidRPr="00886F83" w:rsidRDefault="00573CD1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886F83">
              <w:rPr>
                <w:rFonts w:ascii="Arial" w:eastAsia="Arial" w:hAnsi="Arial" w:cs="Arial"/>
                <w:b/>
                <w:bCs/>
                <w:sz w:val="32"/>
                <w:szCs w:val="32"/>
              </w:rPr>
              <w:t>–2</w:t>
            </w:r>
            <w:r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  <w:r w:rsidRPr="00886F83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+ 4</w:t>
            </w:r>
          </w:p>
        </w:tc>
      </w:tr>
      <w:tr w:rsidR="00573CD1" w:rsidRPr="0029287E" w14:paraId="6CF48F71" w14:textId="77777777" w:rsidTr="00573CD1">
        <w:trPr>
          <w:trHeight w:hRule="exact" w:val="510"/>
        </w:trPr>
        <w:tc>
          <w:tcPr>
            <w:tcW w:w="1479" w:type="dxa"/>
            <w:vAlign w:val="center"/>
          </w:tcPr>
          <w:p w14:paraId="140C3FC0" w14:textId="77777777" w:rsidR="00573CD1" w:rsidRPr="0029287E" w:rsidRDefault="00573CD1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480" w:type="dxa"/>
            <w:vAlign w:val="center"/>
          </w:tcPr>
          <w:p w14:paraId="34F66E5C" w14:textId="1C01AEC3" w:rsidR="00573CD1" w:rsidRPr="00324466" w:rsidRDefault="00324466" w:rsidP="00324466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color w:val="FF0000"/>
                <w:sz w:val="32"/>
                <w:szCs w:val="32"/>
              </w:rPr>
            </w:pPr>
            <w:r w:rsidRPr="00324466">
              <w:rPr>
                <w:rFonts w:ascii="Arial" w:eastAsia="Arial" w:hAnsi="Arial" w:cs="Arial"/>
                <w:color w:val="FF0000"/>
                <w:sz w:val="32"/>
                <w:szCs w:val="32"/>
              </w:rPr>
              <w:t>4</w:t>
            </w:r>
          </w:p>
        </w:tc>
      </w:tr>
      <w:tr w:rsidR="00573CD1" w:rsidRPr="0029287E" w14:paraId="54DF674A" w14:textId="77777777" w:rsidTr="00573CD1">
        <w:trPr>
          <w:trHeight w:hRule="exact" w:val="510"/>
        </w:trPr>
        <w:tc>
          <w:tcPr>
            <w:tcW w:w="1479" w:type="dxa"/>
            <w:vAlign w:val="center"/>
          </w:tcPr>
          <w:p w14:paraId="7D2FE1F3" w14:textId="77777777" w:rsidR="00573CD1" w:rsidRPr="0029287E" w:rsidRDefault="00573CD1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480" w:type="dxa"/>
            <w:vAlign w:val="center"/>
          </w:tcPr>
          <w:p w14:paraId="30FC29E1" w14:textId="3EE6F1D0" w:rsidR="00573CD1" w:rsidRPr="00324466" w:rsidRDefault="00324466" w:rsidP="00324466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color w:val="FF0000"/>
                <w:sz w:val="32"/>
                <w:szCs w:val="32"/>
              </w:rPr>
            </w:pPr>
            <w:r w:rsidRPr="00324466">
              <w:rPr>
                <w:rFonts w:ascii="Arial" w:eastAsia="Arial" w:hAnsi="Arial" w:cs="Arial"/>
                <w:color w:val="FF0000"/>
                <w:sz w:val="32"/>
                <w:szCs w:val="32"/>
              </w:rPr>
              <w:t>2</w:t>
            </w:r>
          </w:p>
        </w:tc>
      </w:tr>
      <w:tr w:rsidR="00573CD1" w:rsidRPr="0029287E" w14:paraId="1E5A4321" w14:textId="77777777" w:rsidTr="00573CD1">
        <w:trPr>
          <w:trHeight w:hRule="exact" w:val="510"/>
        </w:trPr>
        <w:tc>
          <w:tcPr>
            <w:tcW w:w="1479" w:type="dxa"/>
            <w:vAlign w:val="center"/>
          </w:tcPr>
          <w:p w14:paraId="198A77D3" w14:textId="77777777" w:rsidR="00573CD1" w:rsidRPr="0029287E" w:rsidRDefault="00573CD1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480" w:type="dxa"/>
            <w:vAlign w:val="center"/>
          </w:tcPr>
          <w:p w14:paraId="70238961" w14:textId="367F9AED" w:rsidR="00573CD1" w:rsidRPr="00324466" w:rsidRDefault="00324466" w:rsidP="00324466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color w:val="FF0000"/>
                <w:sz w:val="32"/>
                <w:szCs w:val="32"/>
              </w:rPr>
            </w:pPr>
            <w:r w:rsidRPr="00324466">
              <w:rPr>
                <w:rFonts w:ascii="Arial" w:eastAsia="Arial" w:hAnsi="Arial" w:cs="Arial"/>
                <w:color w:val="FF0000"/>
                <w:sz w:val="32"/>
                <w:szCs w:val="32"/>
              </w:rPr>
              <w:t>0</w:t>
            </w:r>
          </w:p>
        </w:tc>
      </w:tr>
      <w:tr w:rsidR="00573CD1" w:rsidRPr="0029287E" w14:paraId="7C58BD30" w14:textId="77777777" w:rsidTr="00573CD1">
        <w:trPr>
          <w:trHeight w:hRule="exact" w:val="510"/>
        </w:trPr>
        <w:tc>
          <w:tcPr>
            <w:tcW w:w="1479" w:type="dxa"/>
            <w:vAlign w:val="center"/>
          </w:tcPr>
          <w:p w14:paraId="07CE0A41" w14:textId="77777777" w:rsidR="00573CD1" w:rsidRPr="0029287E" w:rsidRDefault="00573CD1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480" w:type="dxa"/>
            <w:vAlign w:val="center"/>
          </w:tcPr>
          <w:p w14:paraId="066C1B1C" w14:textId="6D236EE9" w:rsidR="00573CD1" w:rsidRPr="00324466" w:rsidRDefault="00324466" w:rsidP="00324466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color w:val="FF0000"/>
                <w:sz w:val="32"/>
                <w:szCs w:val="32"/>
              </w:rPr>
            </w:pPr>
            <w:r w:rsidRPr="00324466">
              <w:rPr>
                <w:rFonts w:ascii="Arial" w:eastAsia="Arial" w:hAnsi="Arial" w:cs="Arial"/>
                <w:color w:val="FF0000"/>
                <w:sz w:val="32"/>
                <w:szCs w:val="32"/>
              </w:rPr>
              <w:t>−2</w:t>
            </w:r>
          </w:p>
        </w:tc>
      </w:tr>
    </w:tbl>
    <w:p w14:paraId="056A595B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</w:p>
    <w:p w14:paraId="5BF29FD8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05EB0C9F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54FD980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0357BDA6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3579B01B" w14:textId="68C5B49E" w:rsidR="006F0ECB" w:rsidRPr="00B74959" w:rsidRDefault="00B93E01" w:rsidP="006F0EC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iCs/>
          <w:color w:val="000000"/>
          <w:sz w:val="40"/>
          <w:szCs w:val="40"/>
        </w:rPr>
      </w:pPr>
      <w:r w:rsidRPr="00B74959">
        <w:rPr>
          <w:iCs/>
          <w:noProof/>
        </w:rPr>
        <w:lastRenderedPageBreak/>
        <mc:AlternateContent>
          <mc:Choice Requires="wps">
            <w:drawing>
              <wp:anchor distT="0" distB="0" distL="114300" distR="114300" simplePos="0" relativeHeight="251776000" behindDoc="0" locked="0" layoutInCell="1" hidden="0" allowOverlap="1" wp14:anchorId="03AF0A43" wp14:editId="6D295F4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19250" cy="450850"/>
                <wp:effectExtent l="0" t="0" r="0" b="63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83372BD" w14:textId="25102FD0" w:rsidR="00B93E01" w:rsidRDefault="00B93E01" w:rsidP="00B93E01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L’algèbre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br/>
                              <w:t>Unité 1, Fiche 1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f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AF0A43" id="Rectangle 4" o:spid="_x0000_s1032" style="position:absolute;left:0;text-align:left;margin-left:0;margin-top:0;width:127.5pt;height:35.5pt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" filled="f" stroked="f">
                <v:textbox inset="2.53958mm,1.2694mm,2.53958mm,1.2694mm">
                  <w:txbxContent>
                    <w:p w14:paraId="783372BD" w14:textId="25102FD0" w:rsidR="00B93E01" w:rsidRDefault="00B93E01" w:rsidP="00B93E01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L’algèbre 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br/>
                        <w:t>Unité 1, Fiche 1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f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E320C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69856" behindDoc="1" locked="0" layoutInCell="1" allowOverlap="1" wp14:anchorId="41C92A7D" wp14:editId="1A60A4D4">
                <wp:simplePos x="0" y="0"/>
                <wp:positionH relativeFrom="page">
                  <wp:posOffset>19050</wp:posOffset>
                </wp:positionH>
                <wp:positionV relativeFrom="paragraph">
                  <wp:posOffset>12700</wp:posOffset>
                </wp:positionV>
                <wp:extent cx="7791450" cy="412509"/>
                <wp:effectExtent l="0" t="0" r="0" b="6985"/>
                <wp:wrapNone/>
                <wp:docPr id="1964668105" name="Text Box 1964668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B24E63" w14:textId="77777777" w:rsidR="003E320C" w:rsidRPr="003E320C" w:rsidRDefault="003E320C" w:rsidP="003E320C">
                            <w:pPr>
                              <w:pStyle w:val="H1"/>
                              <w:spacing w:after="0"/>
                              <w:ind w:firstLine="936"/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Réponses </w:t>
                            </w:r>
                            <w:r>
                              <w:rPr>
                                <w:b w:val="0"/>
                                <w:bCs/>
                                <w:lang w:val="en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41C92A7D" id="Text Box 1964668105" o:spid="_x0000_s1032" type="#_x0000_t202" style="position:absolute;left:0;text-align:left;margin-left:1.5pt;margin-top:1pt;width:613.5pt;height:32.5pt;z-index:-25154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7GBLg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" fillcolor="white [3201]" stroked="f" strokeweight=".5pt">
                <v:textbox>
                  <w:txbxContent>
                    <w:p w14:paraId="5EB24E63" w14:textId="77777777" w:rsidR="003E320C" w:rsidRPr="003E320C" w:rsidRDefault="003E320C" w:rsidP="003E320C">
                      <w:pPr>
                        <w:pStyle w:val="H1"/>
                        <w:spacing w:after="0"/>
                        <w:ind w:firstLine="936"/>
                        <w:rPr>
                          <w:b w:val="0"/>
                          <w:bCs/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Réponses </w:t>
                      </w:r>
                      <w:r>
                        <w:rPr>
                          <w:b w:val="0"/>
                          <w:bCs/>
                          <w:lang w:val="en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F0ECB" w:rsidRPr="00B74959">
        <w:rPr>
          <w:iCs/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hidden="0" allowOverlap="1" wp14:anchorId="58B6AE58" wp14:editId="79A2DE34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1676400" cy="387350"/>
                <wp:effectExtent l="0" t="0" r="19050" b="12700"/>
                <wp:wrapNone/>
                <wp:docPr id="969311463" name="Flowchart: Terminator 969311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3873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13BFD85" w14:textId="77777777" w:rsidR="006F0ECB" w:rsidRDefault="006F0ECB" w:rsidP="006F0ECB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B6AE58" id="Flowchart: Terminator 969311463" o:spid="_x0000_s1034" type="#_x0000_t116" style="position:absolute;left:0;text-align:left;margin-left:0;margin-top:.5pt;width:132pt;height:30.5pt;z-index:2517575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">
                <v:stroke startarrowwidth="narrow" startarrowlength="short" endarrowwidth="narrow" endarrowlength="short"/>
                <v:textbox inset="2.53958mm,2.53958mm,2.53958mm,2.53958mm">
                  <w:txbxContent>
                    <w:p w14:paraId="413BFD85" w14:textId="77777777" w:rsidR="006F0ECB" w:rsidRDefault="006F0ECB" w:rsidP="006F0ECB">
                      <w:pPr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F0ECB">
        <w:rPr>
          <w:rFonts w:ascii="Arial" w:eastAsia="Arial" w:hAnsi="Arial" w:cs="Arial"/>
          <w:b/>
          <w:iCs/>
          <w:sz w:val="40"/>
          <w:szCs w:val="40"/>
        </w:rPr>
        <w:t xml:space="preserve">            </w:t>
      </w:r>
    </w:p>
    <w:p w14:paraId="1865DF04" w14:textId="2EEBAA51" w:rsidR="006F0ECB" w:rsidRDefault="006F0ECB" w:rsidP="006F0ECB">
      <w:pPr>
        <w:spacing w:after="160" w:line="259" w:lineRule="auto"/>
        <w:rPr>
          <w:rFonts w:ascii="Arial" w:eastAsia="Arial" w:hAnsi="Arial" w:cs="Arial"/>
        </w:rPr>
      </w:pPr>
    </w:p>
    <w:p w14:paraId="172962D0" w14:textId="21FDA32C" w:rsidR="006F0ECB" w:rsidRPr="00044411" w:rsidRDefault="006F0ECB" w:rsidP="00BA26D5">
      <w:pPr>
        <w:tabs>
          <w:tab w:val="left" w:pos="2835"/>
        </w:tabs>
        <w:spacing w:before="240" w:line="259" w:lineRule="auto"/>
        <w:ind w:left="851" w:hanging="425"/>
        <w:rPr>
          <w:rFonts w:ascii="Arial" w:eastAsia="Arial" w:hAnsi="Arial" w:cs="Arial"/>
          <w:sz w:val="32"/>
          <w:szCs w:val="32"/>
          <w:lang w:val="fr-CA"/>
        </w:rPr>
      </w:pPr>
      <w:r w:rsidRPr="00044411">
        <w:rPr>
          <w:rFonts w:ascii="Arial" w:eastAsia="Arial" w:hAnsi="Arial" w:cs="Arial"/>
          <w:sz w:val="32"/>
          <w:szCs w:val="32"/>
          <w:lang w:val="fr-CA"/>
        </w:rPr>
        <w:t xml:space="preserve">b) </w:t>
      </w:r>
      <w:r w:rsidR="00044411" w:rsidRPr="00044411">
        <w:rPr>
          <w:rFonts w:ascii="Arial" w:eastAsia="Arial" w:hAnsi="Arial" w:cs="Arial"/>
          <w:sz w:val="32"/>
          <w:szCs w:val="32"/>
          <w:lang w:val="fr-CA"/>
        </w:rPr>
        <w:t xml:space="preserve">Tracez un diagramme de chaque suite sur la grille. </w:t>
      </w:r>
      <w:r w:rsidR="00272421">
        <w:rPr>
          <w:rFonts w:ascii="Arial" w:eastAsia="Arial" w:hAnsi="Arial" w:cs="Arial"/>
          <w:sz w:val="32"/>
          <w:szCs w:val="32"/>
          <w:lang w:val="fr-CA"/>
        </w:rPr>
        <w:br/>
      </w:r>
      <w:r w:rsidR="00044411" w:rsidRPr="00044411">
        <w:rPr>
          <w:rFonts w:ascii="Arial" w:eastAsia="Arial" w:hAnsi="Arial" w:cs="Arial"/>
          <w:sz w:val="32"/>
          <w:szCs w:val="32"/>
          <w:lang w:val="fr-CA"/>
        </w:rPr>
        <w:t>Vous pouvez relier chaque ensemble de points par une ligne</w:t>
      </w:r>
      <w:r w:rsidR="00BA26D5" w:rsidRPr="00044411">
        <w:rPr>
          <w:rFonts w:ascii="Arial" w:eastAsia="Arial" w:hAnsi="Arial" w:cs="Arial"/>
          <w:sz w:val="32"/>
          <w:szCs w:val="32"/>
          <w:lang w:val="fr-CA"/>
        </w:rPr>
        <w:t>.</w:t>
      </w:r>
      <w:r w:rsidRPr="00044411">
        <w:rPr>
          <w:rFonts w:ascii="Arial" w:eastAsia="Arial" w:hAnsi="Arial" w:cs="Arial"/>
          <w:sz w:val="32"/>
          <w:szCs w:val="32"/>
          <w:lang w:val="fr-CA"/>
        </w:rPr>
        <w:t xml:space="preserve"> </w:t>
      </w:r>
    </w:p>
    <w:p w14:paraId="04B361FD" w14:textId="1A2E0F26" w:rsidR="006F0ECB" w:rsidRDefault="009D009B" w:rsidP="00A46D31">
      <w:pPr>
        <w:ind w:firstLine="720"/>
        <w:rPr>
          <w:rFonts w:ascii="Arial" w:eastAsia="Arial" w:hAnsi="Arial" w:cs="Arial"/>
        </w:rPr>
      </w:pPr>
      <w:r w:rsidRPr="00044411">
        <w:rPr>
          <w:rFonts w:ascii="Arial" w:eastAsia="Arial" w:hAnsi="Arial" w:cs="Arial"/>
          <w:noProof/>
          <w:sz w:val="32"/>
          <w:szCs w:val="32"/>
          <w:lang w:val="fr-CA"/>
        </w:rPr>
        <w:t xml:space="preserve"> </w:t>
      </w:r>
      <w:r>
        <w:rPr>
          <w:rFonts w:ascii="Arial" w:eastAsia="Arial" w:hAnsi="Arial" w:cs="Arial"/>
          <w:noProof/>
          <w:sz w:val="32"/>
          <w:szCs w:val="32"/>
        </w:rPr>
        <w:drawing>
          <wp:inline distT="0" distB="0" distL="0" distR="0" wp14:anchorId="65758BAA" wp14:editId="2D40D765">
            <wp:extent cx="2340000" cy="2612760"/>
            <wp:effectExtent l="0" t="0" r="0" b="3810"/>
            <wp:docPr id="27048718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0" cy="261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1C0B2F" w14:textId="3F108B06" w:rsidR="007F5AC1" w:rsidRDefault="007F5AC1" w:rsidP="00A46D31">
      <w:pPr>
        <w:spacing w:after="160" w:line="259" w:lineRule="auto"/>
        <w:rPr>
          <w:rFonts w:ascii="Arial" w:eastAsia="Arial" w:hAnsi="Arial" w:cs="Arial"/>
          <w:sz w:val="32"/>
          <w:szCs w:val="32"/>
        </w:rPr>
      </w:pPr>
    </w:p>
    <w:p w14:paraId="65FDD8F5" w14:textId="77777777" w:rsidR="00A46D31" w:rsidRDefault="00A46D31" w:rsidP="00A46D31">
      <w:pPr>
        <w:spacing w:after="160" w:line="259" w:lineRule="auto"/>
        <w:rPr>
          <w:rFonts w:ascii="Arial" w:eastAsia="Arial" w:hAnsi="Arial" w:cs="Arial"/>
          <w:sz w:val="32"/>
          <w:szCs w:val="32"/>
        </w:rPr>
      </w:pPr>
    </w:p>
    <w:p w14:paraId="36C9471D" w14:textId="77777777" w:rsidR="007F5AC1" w:rsidRDefault="007F5AC1" w:rsidP="00F95383">
      <w:pPr>
        <w:tabs>
          <w:tab w:val="left" w:pos="2835"/>
        </w:tabs>
        <w:spacing w:after="160" w:line="259" w:lineRule="auto"/>
        <w:ind w:left="1287" w:hanging="567"/>
        <w:rPr>
          <w:rFonts w:ascii="Arial" w:eastAsia="Arial" w:hAnsi="Arial" w:cs="Arial"/>
          <w:sz w:val="32"/>
          <w:szCs w:val="32"/>
        </w:rPr>
      </w:pPr>
    </w:p>
    <w:p w14:paraId="542BF64D" w14:textId="1A2A03C3" w:rsidR="00034DD2" w:rsidRPr="00044411" w:rsidRDefault="006466B3" w:rsidP="00044411">
      <w:pPr>
        <w:tabs>
          <w:tab w:val="left" w:pos="2835"/>
        </w:tabs>
        <w:spacing w:after="160" w:line="259" w:lineRule="auto"/>
        <w:ind w:left="851" w:hanging="425"/>
        <w:rPr>
          <w:rFonts w:ascii="Arial" w:eastAsia="Arial" w:hAnsi="Arial" w:cs="Arial"/>
          <w:sz w:val="32"/>
          <w:szCs w:val="32"/>
          <w:lang w:val="fr-CA"/>
        </w:rPr>
      </w:pPr>
      <w:r w:rsidRPr="00044411">
        <w:rPr>
          <w:rFonts w:ascii="Arial" w:eastAsia="Arial" w:hAnsi="Arial" w:cs="Arial"/>
          <w:sz w:val="32"/>
          <w:szCs w:val="32"/>
          <w:lang w:val="fr-CA"/>
        </w:rPr>
        <w:t>b)</w:t>
      </w:r>
      <w:r w:rsidRPr="00044411">
        <w:rPr>
          <w:rFonts w:ascii="Arial" w:eastAsia="Arial" w:hAnsi="Arial" w:cs="Arial"/>
          <w:sz w:val="32"/>
          <w:szCs w:val="32"/>
          <w:lang w:val="fr-CA"/>
        </w:rPr>
        <w:tab/>
      </w:r>
      <w:r w:rsidR="00044411" w:rsidRPr="00044411">
        <w:rPr>
          <w:rFonts w:ascii="Arial" w:eastAsia="Arial" w:hAnsi="Arial" w:cs="Arial"/>
          <w:sz w:val="32"/>
          <w:szCs w:val="32"/>
          <w:lang w:val="fr-CA"/>
        </w:rPr>
        <w:t>Comment les expressions se comparent-elles ?</w:t>
      </w:r>
      <w:r w:rsidR="00044411">
        <w:rPr>
          <w:rFonts w:ascii="Arial" w:eastAsia="Arial" w:hAnsi="Arial" w:cs="Arial"/>
          <w:sz w:val="32"/>
          <w:szCs w:val="32"/>
          <w:lang w:val="fr-CA"/>
        </w:rPr>
        <w:t xml:space="preserve"> </w:t>
      </w:r>
      <w:r w:rsidR="00044411">
        <w:rPr>
          <w:rFonts w:ascii="Arial" w:eastAsia="Arial" w:hAnsi="Arial" w:cs="Arial"/>
          <w:sz w:val="32"/>
          <w:szCs w:val="32"/>
          <w:lang w:val="fr-CA"/>
        </w:rPr>
        <w:br/>
      </w:r>
      <w:r w:rsidR="00044411" w:rsidRPr="00044411">
        <w:rPr>
          <w:rFonts w:ascii="Arial" w:eastAsia="Arial" w:hAnsi="Arial" w:cs="Arial"/>
          <w:sz w:val="32"/>
          <w:szCs w:val="32"/>
          <w:lang w:val="fr-CA"/>
        </w:rPr>
        <w:t>Comment les lignes du diagramme se comparent-elles ?</w:t>
      </w:r>
    </w:p>
    <w:p w14:paraId="6F287775" w14:textId="1DFE53B3" w:rsidR="006466B3" w:rsidRPr="000D04E8" w:rsidRDefault="00034DD2" w:rsidP="00FE549D">
      <w:pPr>
        <w:tabs>
          <w:tab w:val="left" w:pos="2835"/>
        </w:tabs>
        <w:spacing w:after="160" w:line="259" w:lineRule="auto"/>
        <w:ind w:left="851" w:hanging="425"/>
        <w:rPr>
          <w:rFonts w:ascii="Arial" w:eastAsia="Arial" w:hAnsi="Arial" w:cs="Arial"/>
          <w:sz w:val="32"/>
          <w:szCs w:val="32"/>
          <w:lang w:val="fr-CA"/>
        </w:rPr>
      </w:pPr>
      <w:r w:rsidRPr="00044411">
        <w:rPr>
          <w:rFonts w:ascii="Arial" w:eastAsia="Arial" w:hAnsi="Arial" w:cs="Arial"/>
          <w:sz w:val="32"/>
          <w:szCs w:val="32"/>
          <w:lang w:val="fr-CA"/>
        </w:rPr>
        <w:tab/>
      </w:r>
      <w:r w:rsidR="00784862" w:rsidRPr="00784862">
        <w:rPr>
          <w:rFonts w:ascii="Arial" w:eastAsia="Arial" w:hAnsi="Arial" w:cs="Arial"/>
          <w:color w:val="FF0000"/>
          <w:sz w:val="32"/>
          <w:szCs w:val="32"/>
          <w:lang w:val="fr-CA"/>
        </w:rPr>
        <w:t>Chaque expression a un terme constant différent</w:t>
      </w:r>
      <w:r w:rsidRPr="00784862">
        <w:rPr>
          <w:rFonts w:ascii="Arial" w:eastAsia="Arial" w:hAnsi="Arial" w:cs="Arial"/>
          <w:color w:val="FF0000"/>
          <w:sz w:val="32"/>
          <w:szCs w:val="32"/>
          <w:lang w:val="fr-CA"/>
        </w:rPr>
        <w:t xml:space="preserve">. </w:t>
      </w:r>
      <w:r w:rsidRPr="00784862">
        <w:rPr>
          <w:rFonts w:ascii="Arial" w:eastAsia="Arial" w:hAnsi="Arial" w:cs="Arial"/>
          <w:color w:val="FF0000"/>
          <w:sz w:val="32"/>
          <w:szCs w:val="32"/>
          <w:lang w:val="fr-CA"/>
        </w:rPr>
        <w:br/>
      </w:r>
      <w:r w:rsidR="00784862" w:rsidRPr="00784862">
        <w:rPr>
          <w:rFonts w:ascii="Arial" w:eastAsia="Arial" w:hAnsi="Arial" w:cs="Arial"/>
          <w:color w:val="FF0000"/>
          <w:sz w:val="32"/>
          <w:szCs w:val="32"/>
          <w:lang w:val="fr-CA"/>
        </w:rPr>
        <w:t xml:space="preserve">Elles ont toutes le même coefficient de </w:t>
      </w:r>
      <w:r w:rsidR="00784862" w:rsidRPr="00784862">
        <w:rPr>
          <w:rFonts w:ascii="Arial" w:eastAsia="Arial" w:hAnsi="Arial" w:cs="Arial"/>
          <w:i/>
          <w:iCs/>
          <w:color w:val="FF0000"/>
          <w:sz w:val="32"/>
          <w:szCs w:val="32"/>
          <w:lang w:val="fr-CA"/>
        </w:rPr>
        <w:t>x</w:t>
      </w:r>
      <w:r w:rsidR="00784862" w:rsidRPr="00784862">
        <w:rPr>
          <w:rFonts w:ascii="Arial" w:eastAsia="Arial" w:hAnsi="Arial" w:cs="Arial"/>
          <w:color w:val="FF0000"/>
          <w:sz w:val="32"/>
          <w:szCs w:val="32"/>
          <w:lang w:val="fr-CA"/>
        </w:rPr>
        <w:t>, qui est –2</w:t>
      </w:r>
      <w:r w:rsidRPr="00784862">
        <w:rPr>
          <w:rFonts w:ascii="Arial" w:eastAsia="Arial" w:hAnsi="Arial" w:cs="Arial"/>
          <w:color w:val="FF0000"/>
          <w:sz w:val="32"/>
          <w:szCs w:val="32"/>
          <w:lang w:val="fr-CA"/>
        </w:rPr>
        <w:t>.</w:t>
      </w:r>
      <w:r w:rsidRPr="00784862">
        <w:rPr>
          <w:rFonts w:ascii="Arial" w:eastAsia="Arial" w:hAnsi="Arial" w:cs="Arial"/>
          <w:color w:val="FF0000"/>
          <w:sz w:val="32"/>
          <w:szCs w:val="32"/>
          <w:lang w:val="fr-CA"/>
        </w:rPr>
        <w:br/>
      </w:r>
      <w:r w:rsidR="007A7759" w:rsidRPr="00196EDA">
        <w:rPr>
          <w:rFonts w:ascii="Arial" w:eastAsia="Arial" w:hAnsi="Arial" w:cs="Arial"/>
          <w:color w:val="FF0000"/>
          <w:sz w:val="32"/>
          <w:szCs w:val="32"/>
          <w:lang w:val="fr-CA"/>
        </w:rPr>
        <w:t>Les diagrammes ont tous des points initiaux différents</w:t>
      </w:r>
      <w:r w:rsidRPr="00196EDA">
        <w:rPr>
          <w:rFonts w:ascii="Arial" w:eastAsia="Arial" w:hAnsi="Arial" w:cs="Arial"/>
          <w:color w:val="FF0000"/>
          <w:sz w:val="32"/>
          <w:szCs w:val="32"/>
          <w:lang w:val="fr-CA"/>
        </w:rPr>
        <w:t>.</w:t>
      </w:r>
      <w:r w:rsidRPr="00196EDA">
        <w:rPr>
          <w:rFonts w:ascii="Arial" w:eastAsia="Arial" w:hAnsi="Arial" w:cs="Arial"/>
          <w:color w:val="FF0000"/>
          <w:sz w:val="32"/>
          <w:szCs w:val="32"/>
          <w:lang w:val="fr-CA"/>
        </w:rPr>
        <w:br/>
      </w:r>
      <w:r w:rsidR="00196EDA" w:rsidRPr="00196EDA">
        <w:rPr>
          <w:rFonts w:ascii="Arial" w:eastAsia="Arial" w:hAnsi="Arial" w:cs="Arial"/>
          <w:color w:val="FF0000"/>
          <w:sz w:val="32"/>
          <w:szCs w:val="32"/>
          <w:lang w:val="fr-CA"/>
        </w:rPr>
        <w:t xml:space="preserve">Tous les diagrammes sont des lignes droites qui descendent vers la droite et ont la même inclinaison. </w:t>
      </w:r>
      <w:r w:rsidR="00196EDA" w:rsidRPr="000D04E8">
        <w:rPr>
          <w:rFonts w:ascii="Arial" w:eastAsia="Arial" w:hAnsi="Arial" w:cs="Arial"/>
          <w:color w:val="FF0000"/>
          <w:sz w:val="32"/>
          <w:szCs w:val="32"/>
          <w:lang w:val="fr-CA"/>
        </w:rPr>
        <w:t>Elles sont parallèles</w:t>
      </w:r>
      <w:r w:rsidRPr="000D04E8">
        <w:rPr>
          <w:rFonts w:ascii="Arial" w:eastAsia="Arial" w:hAnsi="Arial" w:cs="Arial"/>
          <w:color w:val="FF0000"/>
          <w:sz w:val="32"/>
          <w:szCs w:val="32"/>
          <w:lang w:val="fr-CA"/>
        </w:rPr>
        <w:t>.</w:t>
      </w:r>
      <w:r w:rsidR="006466B3" w:rsidRPr="000D04E8">
        <w:rPr>
          <w:rFonts w:ascii="Arial" w:eastAsia="Arial" w:hAnsi="Arial" w:cs="Arial"/>
          <w:sz w:val="32"/>
          <w:szCs w:val="32"/>
          <w:lang w:val="fr-CA"/>
        </w:rPr>
        <w:br/>
      </w:r>
    </w:p>
    <w:p w14:paraId="7E7BA7D4" w14:textId="77777777" w:rsidR="006466B3" w:rsidRPr="000D04E8" w:rsidRDefault="006466B3" w:rsidP="006466B3">
      <w:pPr>
        <w:spacing w:after="160" w:line="259" w:lineRule="auto"/>
        <w:rPr>
          <w:rFonts w:ascii="Arial" w:eastAsia="Arial" w:hAnsi="Arial" w:cs="Arial"/>
          <w:lang w:val="fr-CA"/>
        </w:rPr>
      </w:pPr>
    </w:p>
    <w:p w14:paraId="353D0E15" w14:textId="1B5E2E89" w:rsidR="00206DBB" w:rsidRPr="000D04E8" w:rsidRDefault="00206DBB" w:rsidP="00206DBB">
      <w:pPr>
        <w:rPr>
          <w:rFonts w:ascii="Arial" w:eastAsia="Arial" w:hAnsi="Arial" w:cs="Arial"/>
          <w:sz w:val="32"/>
          <w:szCs w:val="32"/>
          <w:lang w:val="fr-CA"/>
        </w:rPr>
      </w:pPr>
    </w:p>
    <w:sectPr w:rsidR="00206DBB" w:rsidRPr="000D04E8" w:rsidSect="00541C04">
      <w:headerReference w:type="default" r:id="rId12"/>
      <w:footerReference w:type="default" r:id="rId13"/>
      <w:pgSz w:w="12240" w:h="15840"/>
      <w:pgMar w:top="1440" w:right="900" w:bottom="993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60F72" w14:textId="77777777" w:rsidR="00156290" w:rsidRDefault="00156290">
      <w:r>
        <w:separator/>
      </w:r>
    </w:p>
  </w:endnote>
  <w:endnote w:type="continuationSeparator" w:id="0">
    <w:p w14:paraId="06D7E3CD" w14:textId="77777777" w:rsidR="00156290" w:rsidRDefault="00156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BA037F" w14:textId="77777777" w:rsidR="00B93E01" w:rsidRDefault="00B93E01" w:rsidP="00B93E01">
    <w:pPr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02F9E5" wp14:editId="7639B395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BD5218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" strokecolor="black [3213]"/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Mathologie 8, </w:t>
    </w:r>
    <w:r w:rsidRPr="00B332E9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Les régularités et les relations</w:t>
    </w:r>
    <w:r>
      <w:rPr>
        <w:rFonts w:ascii="Arial-BoldMT" w:hAnsi="Arial-BoldMT" w:cs="Arial-BoldMT"/>
        <w:b/>
        <w:bCs/>
        <w:sz w:val="15"/>
        <w:szCs w:val="15"/>
      </w:rPr>
      <w:tab/>
      <w:t xml:space="preserve">     </w:t>
    </w:r>
    <w:r w:rsidRPr="00EA4495">
      <w:rPr>
        <w:rFonts w:ascii="Arial-BoldMT" w:hAnsi="Arial-BoldMT" w:cs="Arial-BoldMT"/>
        <w:bCs/>
        <w:sz w:val="15"/>
        <w:szCs w:val="15"/>
        <w:lang w:val="fr-FR"/>
      </w:rPr>
      <w:t>Seules les écoles ayant effectué l’achat peuvent reproduire ou modifier cette pag</w:t>
    </w:r>
    <w:r>
      <w:rPr>
        <w:rFonts w:ascii="Arial-BoldMT" w:hAnsi="Arial-BoldMT" w:cs="Arial-BoldMT"/>
        <w:bCs/>
        <w:sz w:val="15"/>
        <w:szCs w:val="15"/>
        <w:lang w:val="fr-FR"/>
      </w:rPr>
      <w:t>e</w:t>
    </w:r>
    <w:r>
      <w:rPr>
        <w:rFonts w:ascii="ArialMT" w:hAnsi="ArialMT" w:cs="ArialMT"/>
        <w:sz w:val="15"/>
        <w:szCs w:val="15"/>
      </w:rPr>
      <w:t>.</w:t>
    </w:r>
  </w:p>
  <w:p w14:paraId="30851407" w14:textId="4DBC408C" w:rsidR="00964988" w:rsidRPr="00B93E01" w:rsidRDefault="00B93E01" w:rsidP="00B93E01">
    <w:r w:rsidRPr="00414C10">
      <w:rPr>
        <w:noProof/>
        <w:sz w:val="16"/>
        <w:szCs w:val="16"/>
      </w:rPr>
      <w:drawing>
        <wp:inline distT="0" distB="0" distL="0" distR="0" wp14:anchorId="1EAB62D4" wp14:editId="2FFB10B2">
          <wp:extent cx="190500" cy="95250"/>
          <wp:effectExtent l="0" t="0" r="0" b="0"/>
          <wp:docPr id="6" name="Picture 6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            </w:t>
    </w:r>
    <w:r w:rsidRPr="00EA4495">
      <w:rPr>
        <w:rFonts w:ascii="ArialMT" w:hAnsi="ArialMT" w:cs="ArialMT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99931B" w14:textId="77777777" w:rsidR="00156290" w:rsidRDefault="00156290">
      <w:r>
        <w:separator/>
      </w:r>
    </w:p>
  </w:footnote>
  <w:footnote w:type="continuationSeparator" w:id="0">
    <w:p w14:paraId="7DDDBCFA" w14:textId="77777777" w:rsidR="00156290" w:rsidRDefault="00156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F79789" w14:textId="6F5EA9D0" w:rsidR="00964988" w:rsidRDefault="00B93E0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8"/>
        <w:szCs w:val="28"/>
      </w:rPr>
      <w:t>Nom</w:t>
    </w:r>
    <w:r w:rsidR="00F362F4">
      <w:rPr>
        <w:rFonts w:ascii="Arial" w:eastAsia="Arial" w:hAnsi="Arial" w:cs="Arial"/>
        <w:color w:val="000000"/>
        <w:sz w:val="22"/>
        <w:szCs w:val="22"/>
      </w:rPr>
      <w:t xml:space="preserve">______________________________________    </w:t>
    </w:r>
    <w:r w:rsidR="00F362F4">
      <w:rPr>
        <w:rFonts w:ascii="Arial" w:eastAsia="Arial" w:hAnsi="Arial" w:cs="Arial"/>
        <w:color w:val="000000"/>
        <w:sz w:val="28"/>
        <w:szCs w:val="28"/>
      </w:rPr>
      <w:t>Date</w:t>
    </w:r>
    <w:r w:rsidR="00F362F4">
      <w:rPr>
        <w:rFonts w:ascii="Arial" w:eastAsia="Arial" w:hAnsi="Arial" w:cs="Arial"/>
        <w:color w:val="000000"/>
        <w:sz w:val="22"/>
        <w:szCs w:val="22"/>
      </w:rPr>
      <w:t>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988"/>
    <w:rsid w:val="000036CC"/>
    <w:rsid w:val="00003C52"/>
    <w:rsid w:val="00034DD2"/>
    <w:rsid w:val="00036F3D"/>
    <w:rsid w:val="00037352"/>
    <w:rsid w:val="00037A62"/>
    <w:rsid w:val="00037F3E"/>
    <w:rsid w:val="00044411"/>
    <w:rsid w:val="00057B57"/>
    <w:rsid w:val="000670A8"/>
    <w:rsid w:val="000873EC"/>
    <w:rsid w:val="000D04E8"/>
    <w:rsid w:val="000E336F"/>
    <w:rsid w:val="00103687"/>
    <w:rsid w:val="00106308"/>
    <w:rsid w:val="00115CA0"/>
    <w:rsid w:val="00132B22"/>
    <w:rsid w:val="00156290"/>
    <w:rsid w:val="0016452B"/>
    <w:rsid w:val="00196EDA"/>
    <w:rsid w:val="001A204E"/>
    <w:rsid w:val="001A4432"/>
    <w:rsid w:val="00206DBB"/>
    <w:rsid w:val="00220FAC"/>
    <w:rsid w:val="002352EB"/>
    <w:rsid w:val="00236F6E"/>
    <w:rsid w:val="00262AE4"/>
    <w:rsid w:val="00265F70"/>
    <w:rsid w:val="00272421"/>
    <w:rsid w:val="0029287E"/>
    <w:rsid w:val="002B6187"/>
    <w:rsid w:val="002E07BF"/>
    <w:rsid w:val="003003C0"/>
    <w:rsid w:val="00300BCB"/>
    <w:rsid w:val="00324466"/>
    <w:rsid w:val="00327BC7"/>
    <w:rsid w:val="003370CD"/>
    <w:rsid w:val="00365EFB"/>
    <w:rsid w:val="003B7FA6"/>
    <w:rsid w:val="003E320C"/>
    <w:rsid w:val="00403275"/>
    <w:rsid w:val="00412B71"/>
    <w:rsid w:val="00477340"/>
    <w:rsid w:val="004A5822"/>
    <w:rsid w:val="004B3D01"/>
    <w:rsid w:val="004B6D5C"/>
    <w:rsid w:val="00505466"/>
    <w:rsid w:val="00541C04"/>
    <w:rsid w:val="00542539"/>
    <w:rsid w:val="00547BC5"/>
    <w:rsid w:val="0056454F"/>
    <w:rsid w:val="00573CD1"/>
    <w:rsid w:val="005F4AEE"/>
    <w:rsid w:val="006159D5"/>
    <w:rsid w:val="006466B3"/>
    <w:rsid w:val="00672C11"/>
    <w:rsid w:val="006967C0"/>
    <w:rsid w:val="006A7861"/>
    <w:rsid w:val="006F0ECB"/>
    <w:rsid w:val="00706EFF"/>
    <w:rsid w:val="00717CCB"/>
    <w:rsid w:val="00755066"/>
    <w:rsid w:val="00765900"/>
    <w:rsid w:val="00771299"/>
    <w:rsid w:val="00784862"/>
    <w:rsid w:val="007A7759"/>
    <w:rsid w:val="007F5AC1"/>
    <w:rsid w:val="008321A2"/>
    <w:rsid w:val="00886F83"/>
    <w:rsid w:val="00895E6C"/>
    <w:rsid w:val="008B0E9E"/>
    <w:rsid w:val="00941C9B"/>
    <w:rsid w:val="00943455"/>
    <w:rsid w:val="00944A0B"/>
    <w:rsid w:val="00960879"/>
    <w:rsid w:val="00962151"/>
    <w:rsid w:val="00964988"/>
    <w:rsid w:val="00977E61"/>
    <w:rsid w:val="009A1170"/>
    <w:rsid w:val="009B1DCD"/>
    <w:rsid w:val="009D0052"/>
    <w:rsid w:val="009D009B"/>
    <w:rsid w:val="00A131BF"/>
    <w:rsid w:val="00A164C0"/>
    <w:rsid w:val="00A41AEB"/>
    <w:rsid w:val="00A46D31"/>
    <w:rsid w:val="00A65D2E"/>
    <w:rsid w:val="00A71DF1"/>
    <w:rsid w:val="00A8070C"/>
    <w:rsid w:val="00A8241A"/>
    <w:rsid w:val="00AA0207"/>
    <w:rsid w:val="00AD6876"/>
    <w:rsid w:val="00B36D71"/>
    <w:rsid w:val="00B3762E"/>
    <w:rsid w:val="00B452E7"/>
    <w:rsid w:val="00B5305D"/>
    <w:rsid w:val="00B54C31"/>
    <w:rsid w:val="00B7416F"/>
    <w:rsid w:val="00B74959"/>
    <w:rsid w:val="00B936F5"/>
    <w:rsid w:val="00B93E01"/>
    <w:rsid w:val="00BA26D5"/>
    <w:rsid w:val="00BD3ABD"/>
    <w:rsid w:val="00BE2C53"/>
    <w:rsid w:val="00C20838"/>
    <w:rsid w:val="00C20D6E"/>
    <w:rsid w:val="00C4728B"/>
    <w:rsid w:val="00C529B4"/>
    <w:rsid w:val="00C557A8"/>
    <w:rsid w:val="00C90195"/>
    <w:rsid w:val="00CB41B9"/>
    <w:rsid w:val="00CC166C"/>
    <w:rsid w:val="00CF3422"/>
    <w:rsid w:val="00D848C6"/>
    <w:rsid w:val="00D8684C"/>
    <w:rsid w:val="00DA24AD"/>
    <w:rsid w:val="00DC7D91"/>
    <w:rsid w:val="00DF4BCE"/>
    <w:rsid w:val="00E34A3C"/>
    <w:rsid w:val="00E849BB"/>
    <w:rsid w:val="00EA1B17"/>
    <w:rsid w:val="00EF1C71"/>
    <w:rsid w:val="00EF3D0B"/>
    <w:rsid w:val="00F26FA9"/>
    <w:rsid w:val="00F30FD5"/>
    <w:rsid w:val="00F362F4"/>
    <w:rsid w:val="00F53E60"/>
    <w:rsid w:val="00F70C8F"/>
    <w:rsid w:val="00F770FF"/>
    <w:rsid w:val="00F95383"/>
    <w:rsid w:val="00FA209D"/>
    <w:rsid w:val="00FC4D62"/>
    <w:rsid w:val="00FD2F9A"/>
    <w:rsid w:val="00FE549D"/>
    <w:rsid w:val="00FF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0C1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C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95E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5E6C"/>
  </w:style>
  <w:style w:type="paragraph" w:styleId="Footer">
    <w:name w:val="footer"/>
    <w:basedOn w:val="Normal"/>
    <w:link w:val="FooterChar"/>
    <w:uiPriority w:val="99"/>
    <w:unhideWhenUsed/>
    <w:rsid w:val="00895E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5E6C"/>
  </w:style>
  <w:style w:type="table" w:styleId="TableGrid">
    <w:name w:val="Table Grid"/>
    <w:basedOn w:val="TableNormal"/>
    <w:uiPriority w:val="39"/>
    <w:rsid w:val="009B1D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550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550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550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50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5066"/>
    <w:rPr>
      <w:b/>
      <w:bCs/>
      <w:sz w:val="20"/>
      <w:szCs w:val="20"/>
    </w:rPr>
  </w:style>
  <w:style w:type="paragraph" w:customStyle="1" w:styleId="H1">
    <w:name w:val="H1"/>
    <w:basedOn w:val="Normal"/>
    <w:qFormat/>
    <w:rsid w:val="00477340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11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C359519-2EDE-4F87-8A41-FC707F60C5B4}"/>
</file>

<file path=customXml/itemProps2.xml><?xml version="1.0" encoding="utf-8"?>
<ds:datastoreItem xmlns:ds="http://schemas.openxmlformats.org/officeDocument/2006/customXml" ds:itemID="{30536FA0-F900-41BC-9C8D-A3E8E0825D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255E22-FB4E-434E-B537-7947F84CEF96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</cp:revision>
  <dcterms:created xsi:type="dcterms:W3CDTF">2025-08-31T13:48:00Z</dcterms:created>
  <dcterms:modified xsi:type="dcterms:W3CDTF">2025-09-05T18:21:00Z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